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16" w:rsidRPr="00E52EDE" w:rsidRDefault="009C452E" w:rsidP="00F64190">
      <w:pPr>
        <w:spacing w:line="240" w:lineRule="auto"/>
        <w:jc w:val="center"/>
        <w:rPr>
          <w:b/>
        </w:rPr>
      </w:pPr>
      <w:r w:rsidRPr="00E52EDE">
        <w:rPr>
          <w:b/>
        </w:rPr>
        <w:t>Права ребёнка. Правовые нормы и действительность</w:t>
      </w:r>
    </w:p>
    <w:p w:rsidR="00F64190" w:rsidRDefault="00F64190" w:rsidP="00F64190">
      <w:pPr>
        <w:spacing w:line="240" w:lineRule="auto"/>
        <w:jc w:val="center"/>
        <w:rPr>
          <w:b/>
        </w:rPr>
      </w:pPr>
    </w:p>
    <w:p w:rsidR="003F5D28" w:rsidRDefault="003F5D28" w:rsidP="003F5D28">
      <w:pPr>
        <w:spacing w:line="240" w:lineRule="auto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3962090"/>
            <wp:effectExtent l="0" t="0" r="3175" b="635"/>
            <wp:docPr id="1" name="Рисунок 1" descr="C:\Users\user\Desktop\17-03-2016_10-37-14\Упорово 16.03 без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7-03-2016_10-37-14\Упорово 16.03 без 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28" w:rsidRDefault="003F5D28" w:rsidP="00F64190">
      <w:pPr>
        <w:spacing w:line="240" w:lineRule="auto"/>
        <w:ind w:firstLine="708"/>
      </w:pPr>
    </w:p>
    <w:p w:rsidR="009C452E" w:rsidRPr="00E52EDE" w:rsidRDefault="009C452E" w:rsidP="00F64190">
      <w:pPr>
        <w:spacing w:line="240" w:lineRule="auto"/>
        <w:ind w:firstLine="708"/>
      </w:pPr>
      <w:bookmarkStart w:id="0" w:name="_GoBack"/>
      <w:bookmarkEnd w:id="0"/>
      <w:r w:rsidRPr="00E52EDE">
        <w:t>Почти 60 старшеклассников Упоровского района собрались 16 марта в зале заседаний районной администрации, чтобы обсудить сит</w:t>
      </w:r>
      <w:r w:rsidRPr="00E52EDE">
        <w:t>у</w:t>
      </w:r>
      <w:r w:rsidRPr="00E52EDE">
        <w:t xml:space="preserve">ацию с реализацией прав ребёнка. </w:t>
      </w:r>
    </w:p>
    <w:p w:rsidR="00F64190" w:rsidRPr="00E52EDE" w:rsidRDefault="009C452E" w:rsidP="00F64190">
      <w:pPr>
        <w:spacing w:line="240" w:lineRule="auto"/>
        <w:ind w:firstLine="708"/>
      </w:pPr>
      <w:r w:rsidRPr="00E52EDE">
        <w:t xml:space="preserve">Встречу открыл глава района Л.Н. </w:t>
      </w:r>
      <w:proofErr w:type="spellStart"/>
      <w:r w:rsidRPr="00E52EDE">
        <w:t>Сауков</w:t>
      </w:r>
      <w:proofErr w:type="spellEnd"/>
      <w:r w:rsidRPr="00E52EDE">
        <w:t>. Леонид Николаевич к</w:t>
      </w:r>
      <w:r w:rsidRPr="00E52EDE">
        <w:t>о</w:t>
      </w:r>
      <w:r w:rsidRPr="00E52EDE">
        <w:t xml:space="preserve">ротко рассказал </w:t>
      </w:r>
      <w:proofErr w:type="gramStart"/>
      <w:r w:rsidRPr="00E52EDE">
        <w:t>собравшимся</w:t>
      </w:r>
      <w:proofErr w:type="gramEnd"/>
      <w:r w:rsidRPr="00E52EDE">
        <w:t xml:space="preserve"> о ситуации в районе, поделился успехами и достижениями, обозначил основные направления деятельности адм</w:t>
      </w:r>
      <w:r w:rsidRPr="00E52EDE">
        <w:t>и</w:t>
      </w:r>
      <w:r w:rsidRPr="00E52EDE">
        <w:t>нистрации по созданию условий достойного проживания жителей, о</w:t>
      </w:r>
      <w:r w:rsidRPr="00E52EDE">
        <w:t>р</w:t>
      </w:r>
      <w:r w:rsidRPr="00E52EDE">
        <w:t>ганизации их досуга, созданию сети культурных и спортивных учрежд</w:t>
      </w:r>
      <w:r w:rsidRPr="00E52EDE">
        <w:t>е</w:t>
      </w:r>
      <w:r w:rsidRPr="00E52EDE">
        <w:t xml:space="preserve">ний, отметил, что </w:t>
      </w:r>
      <w:proofErr w:type="spellStart"/>
      <w:r w:rsidRPr="00E52EDE">
        <w:t>Упоровский</w:t>
      </w:r>
      <w:proofErr w:type="spellEnd"/>
      <w:r w:rsidRPr="00E52EDE">
        <w:t xml:space="preserve"> район имеет положительную демограф</w:t>
      </w:r>
      <w:r w:rsidRPr="00E52EDE">
        <w:t>и</w:t>
      </w:r>
      <w:r w:rsidRPr="00E52EDE">
        <w:t>ческую ситуацию</w:t>
      </w:r>
      <w:r w:rsidR="00F64190" w:rsidRPr="00E52EDE">
        <w:t>.</w:t>
      </w:r>
    </w:p>
    <w:p w:rsidR="00F64190" w:rsidRPr="00E52EDE" w:rsidRDefault="00F64190" w:rsidP="00F64190">
      <w:pPr>
        <w:spacing w:line="240" w:lineRule="auto"/>
        <w:ind w:firstLine="708"/>
        <w:rPr>
          <w:rFonts w:cs="Times New Roman"/>
          <w:szCs w:val="28"/>
        </w:rPr>
      </w:pPr>
      <w:r w:rsidRPr="00E52EDE">
        <w:t xml:space="preserve">Исполнительный директор организации выпускников ТюмГУ В.В. Ивочкин </w:t>
      </w:r>
      <w:r w:rsidRPr="00E52EDE">
        <w:rPr>
          <w:rFonts w:cs="Times New Roman"/>
          <w:szCs w:val="28"/>
        </w:rPr>
        <w:t>рассказал об основных направлениях работы, целях и зад</w:t>
      </w:r>
      <w:r w:rsidRPr="00E52EDE">
        <w:rPr>
          <w:rFonts w:cs="Times New Roman"/>
          <w:szCs w:val="28"/>
        </w:rPr>
        <w:t>а</w:t>
      </w:r>
      <w:r w:rsidRPr="00E52EDE">
        <w:rPr>
          <w:rFonts w:cs="Times New Roman"/>
          <w:szCs w:val="28"/>
        </w:rPr>
        <w:t>чах, стоящих перед организацией, назвал выпускников, получивших д</w:t>
      </w:r>
      <w:r w:rsidRPr="00E52EDE">
        <w:rPr>
          <w:rFonts w:cs="Times New Roman"/>
          <w:szCs w:val="28"/>
        </w:rPr>
        <w:t>и</w:t>
      </w:r>
      <w:r w:rsidRPr="00E52EDE">
        <w:rPr>
          <w:rFonts w:cs="Times New Roman"/>
          <w:szCs w:val="28"/>
        </w:rPr>
        <w:t>пломы Тюменского государственного университета и сделавших успе</w:t>
      </w:r>
      <w:r w:rsidRPr="00E52EDE">
        <w:rPr>
          <w:rFonts w:cs="Times New Roman"/>
          <w:szCs w:val="28"/>
        </w:rPr>
        <w:t>ш</w:t>
      </w:r>
      <w:r w:rsidRPr="00E52EDE">
        <w:rPr>
          <w:rFonts w:cs="Times New Roman"/>
          <w:szCs w:val="28"/>
        </w:rPr>
        <w:t xml:space="preserve">ную карьеру в органах государственной власти, правоохранительных и других структурах, в том числе и федеральных; </w:t>
      </w:r>
      <w:r w:rsidRPr="00E52EDE">
        <w:t>проинформировал р</w:t>
      </w:r>
      <w:r w:rsidRPr="00E52EDE">
        <w:t>е</w:t>
      </w:r>
      <w:r w:rsidRPr="00E52EDE">
        <w:t xml:space="preserve">бят, что в рамках правового просвещения учащихся школ Тюменской области организация выпускников заключила </w:t>
      </w:r>
      <w:r w:rsidRPr="00E52EDE">
        <w:rPr>
          <w:rFonts w:cs="Times New Roman"/>
          <w:szCs w:val="28"/>
        </w:rPr>
        <w:t>Соглашения о сотрудн</w:t>
      </w:r>
      <w:r w:rsidRPr="00E52EDE">
        <w:rPr>
          <w:rFonts w:cs="Times New Roman"/>
          <w:szCs w:val="28"/>
        </w:rPr>
        <w:t>и</w:t>
      </w:r>
      <w:r w:rsidRPr="00E52EDE">
        <w:rPr>
          <w:rFonts w:cs="Times New Roman"/>
          <w:szCs w:val="28"/>
        </w:rPr>
        <w:t>честве с Департаментом образования и науки Тюменской области, Т</w:t>
      </w:r>
      <w:r w:rsidRPr="00E52EDE">
        <w:rPr>
          <w:rFonts w:cs="Times New Roman"/>
          <w:szCs w:val="28"/>
        </w:rPr>
        <w:t>ю</w:t>
      </w:r>
      <w:r w:rsidRPr="00E52EDE">
        <w:rPr>
          <w:rFonts w:cs="Times New Roman"/>
          <w:szCs w:val="28"/>
        </w:rPr>
        <w:t>менским региональным отделением "Ассоциация юристов России" и И</w:t>
      </w:r>
      <w:r w:rsidRPr="00E52EDE">
        <w:rPr>
          <w:rFonts w:cs="Times New Roman"/>
          <w:szCs w:val="28"/>
        </w:rPr>
        <w:t>н</w:t>
      </w:r>
      <w:r w:rsidRPr="00E52EDE">
        <w:rPr>
          <w:rFonts w:cs="Times New Roman"/>
          <w:szCs w:val="28"/>
        </w:rPr>
        <w:t>ститутом государства и права Тюменского государственного универс</w:t>
      </w:r>
      <w:r w:rsidRPr="00E52EDE">
        <w:rPr>
          <w:rFonts w:cs="Times New Roman"/>
          <w:szCs w:val="28"/>
        </w:rPr>
        <w:t>и</w:t>
      </w:r>
      <w:r w:rsidRPr="00E52EDE">
        <w:rPr>
          <w:rFonts w:cs="Times New Roman"/>
          <w:szCs w:val="28"/>
        </w:rPr>
        <w:t xml:space="preserve">тета и нынешняя встреча проводится в целях его реализации; пригласил </w:t>
      </w:r>
      <w:r w:rsidRPr="00E52EDE">
        <w:rPr>
          <w:rFonts w:cs="Times New Roman"/>
          <w:szCs w:val="28"/>
        </w:rPr>
        <w:lastRenderedPageBreak/>
        <w:t>собравшихся к участию в конкурсе творческих работ «Как нам обустр</w:t>
      </w:r>
      <w:r w:rsidRPr="00E52EDE">
        <w:rPr>
          <w:rFonts w:cs="Times New Roman"/>
          <w:szCs w:val="28"/>
        </w:rPr>
        <w:t>о</w:t>
      </w:r>
      <w:r w:rsidRPr="00E52EDE">
        <w:rPr>
          <w:rFonts w:cs="Times New Roman"/>
          <w:szCs w:val="28"/>
        </w:rPr>
        <w:t>ить Россию  (в рамках политико –  правовой модернизации в госуда</w:t>
      </w:r>
      <w:r w:rsidRPr="00E52EDE">
        <w:rPr>
          <w:rFonts w:cs="Times New Roman"/>
          <w:szCs w:val="28"/>
        </w:rPr>
        <w:t>р</w:t>
      </w:r>
      <w:r w:rsidRPr="00E52EDE">
        <w:rPr>
          <w:rFonts w:cs="Times New Roman"/>
          <w:szCs w:val="28"/>
        </w:rPr>
        <w:t>стве).</w:t>
      </w:r>
    </w:p>
    <w:p w:rsidR="00630A0D" w:rsidRPr="00E52EDE" w:rsidRDefault="00F64190" w:rsidP="00F64190">
      <w:pPr>
        <w:spacing w:line="240" w:lineRule="auto"/>
      </w:pPr>
      <w:r w:rsidRPr="00E52EDE">
        <w:tab/>
        <w:t>С открытой лекцией «Права ребёнка. Прикладные вопросы» перед собравшимися выступил Уполномоченный по правам ребёнка в Тюме</w:t>
      </w:r>
      <w:r w:rsidRPr="00E52EDE">
        <w:t>н</w:t>
      </w:r>
      <w:r w:rsidRPr="00E52EDE">
        <w:t xml:space="preserve">ской области А.Э. Степанов. </w:t>
      </w:r>
      <w:proofErr w:type="gramStart"/>
      <w:r w:rsidR="008D07C5" w:rsidRPr="00E52EDE">
        <w:t>Выступающий</w:t>
      </w:r>
      <w:proofErr w:type="gramEnd"/>
      <w:r w:rsidR="008D07C5" w:rsidRPr="00E52EDE">
        <w:t xml:space="preserve"> о</w:t>
      </w:r>
      <w:r w:rsidRPr="00E52EDE">
        <w:t>чень подробно рассказал школьникам о правовой основе защиты их прав-это Конвенция о правах ребёнка, одобренная Генеральной ассамблеей ООН, законы Российской Федерации и Тюменской области.</w:t>
      </w:r>
      <w:r w:rsidR="008D07C5" w:rsidRPr="00E52EDE">
        <w:t xml:space="preserve"> </w:t>
      </w:r>
    </w:p>
    <w:p w:rsidR="00187A2D" w:rsidRPr="00E52EDE" w:rsidRDefault="00630A0D" w:rsidP="00630A0D">
      <w:pPr>
        <w:spacing w:line="240" w:lineRule="auto"/>
        <w:ind w:firstLine="708"/>
      </w:pPr>
      <w:r w:rsidRPr="00E52EDE">
        <w:t>Что можно делать в 8, 10, 12, 14 лет, за что и с какого возраста наступает ответственность, каковы могут быть её последствия</w:t>
      </w:r>
      <w:r w:rsidR="00E52EDE">
        <w:t>?</w:t>
      </w:r>
      <w:r w:rsidRPr="00E52EDE">
        <w:t xml:space="preserve"> </w:t>
      </w:r>
      <w:r w:rsidR="008D07C5" w:rsidRPr="00E52EDE">
        <w:t>Каз</w:t>
      </w:r>
      <w:r w:rsidR="008D07C5" w:rsidRPr="00E52EDE">
        <w:t>а</w:t>
      </w:r>
      <w:r w:rsidR="008D07C5" w:rsidRPr="00E52EDE">
        <w:t xml:space="preserve">лось </w:t>
      </w:r>
      <w:proofErr w:type="gramStart"/>
      <w:r w:rsidR="008D07C5" w:rsidRPr="00E52EDE">
        <w:t>бы</w:t>
      </w:r>
      <w:proofErr w:type="gramEnd"/>
      <w:r w:rsidR="008D07C5" w:rsidRPr="00E52EDE">
        <w:t xml:space="preserve"> простые истины, которые озвучивал А.Э. Степанов, </w:t>
      </w:r>
      <w:r w:rsidR="00187A2D" w:rsidRPr="00E52EDE">
        <w:t xml:space="preserve">известны всем, но они </w:t>
      </w:r>
      <w:r w:rsidR="008D07C5" w:rsidRPr="00E52EDE">
        <w:t>по иному воспринимались сидящими в зале. Зачитывая ст</w:t>
      </w:r>
      <w:r w:rsidR="008D07C5" w:rsidRPr="00E52EDE">
        <w:t>а</w:t>
      </w:r>
      <w:r w:rsidR="008D07C5" w:rsidRPr="00E52EDE">
        <w:t>тьи Конвенции и комментируя их реализацию, уполномоченный прив</w:t>
      </w:r>
      <w:r w:rsidR="008D07C5" w:rsidRPr="00E52EDE">
        <w:t>о</w:t>
      </w:r>
      <w:r w:rsidR="008D07C5" w:rsidRPr="00E52EDE">
        <w:t xml:space="preserve">дил жизненные примеры из личной практики, делился опытом. </w:t>
      </w:r>
      <w:r w:rsidR="00187A2D" w:rsidRPr="00E52EDE">
        <w:t>В кач</w:t>
      </w:r>
      <w:r w:rsidR="00187A2D" w:rsidRPr="00E52EDE">
        <w:t>е</w:t>
      </w:r>
      <w:r w:rsidR="00187A2D" w:rsidRPr="00E52EDE">
        <w:t>стве одной из проблем была выделена защита детей от негативного воздействия социальных сетей, пропагандирующих насилие</w:t>
      </w:r>
      <w:r w:rsidRPr="00E52EDE">
        <w:t>, секс</w:t>
      </w:r>
      <w:r w:rsidR="00187A2D" w:rsidRPr="00E52EDE">
        <w:t xml:space="preserve"> и др</w:t>
      </w:r>
      <w:r w:rsidR="00187A2D" w:rsidRPr="00E52EDE">
        <w:t>у</w:t>
      </w:r>
      <w:r w:rsidR="00187A2D" w:rsidRPr="00E52EDE">
        <w:t>гие противоправные действия. Практика показала, решить её запрет</w:t>
      </w:r>
      <w:r w:rsidR="00187A2D" w:rsidRPr="00E52EDE">
        <w:t>и</w:t>
      </w:r>
      <w:r w:rsidR="00187A2D" w:rsidRPr="00E52EDE">
        <w:t>тельными мерами нельзя, нужно учить детей правильно пользоваться интернетом</w:t>
      </w:r>
      <w:r w:rsidRPr="00E52EDE">
        <w:t>.</w:t>
      </w:r>
    </w:p>
    <w:p w:rsidR="00630A0D" w:rsidRPr="00E52EDE" w:rsidRDefault="00630A0D" w:rsidP="00630A0D">
      <w:pPr>
        <w:spacing w:line="240" w:lineRule="auto"/>
        <w:ind w:firstLine="708"/>
      </w:pPr>
      <w:r w:rsidRPr="00E52EDE">
        <w:t>По окончанию лекции школьники задали вопросы не только д</w:t>
      </w:r>
      <w:r w:rsidRPr="00E52EDE">
        <w:t>о</w:t>
      </w:r>
      <w:r w:rsidRPr="00E52EDE">
        <w:t>кладчику, но и главе района и исполнительному директору. Ребят инт</w:t>
      </w:r>
      <w:r w:rsidRPr="00E52EDE">
        <w:t>е</w:t>
      </w:r>
      <w:r w:rsidRPr="00E52EDE">
        <w:t>ресовали вопросы призыва в армию, поступления в высшие учебные з</w:t>
      </w:r>
      <w:r w:rsidRPr="00E52EDE">
        <w:t>а</w:t>
      </w:r>
      <w:r w:rsidRPr="00E52EDE">
        <w:t xml:space="preserve">ведения. </w:t>
      </w:r>
      <w:r w:rsidR="0052227C" w:rsidRPr="00E52EDE">
        <w:t>Диалог продолжился в фойе администрации, где ребята в н</w:t>
      </w:r>
      <w:r w:rsidR="0052227C" w:rsidRPr="00E52EDE">
        <w:t>е</w:t>
      </w:r>
      <w:r w:rsidR="0052227C" w:rsidRPr="00E52EDE">
        <w:t xml:space="preserve">формальной обстановке могли напрямую пообщаться с главой района, лектором и исполнительным директором организации выпускников. </w:t>
      </w:r>
      <w:r w:rsidRPr="00E52EDE">
        <w:t>Собравшиеся отметили важность и необходимость таких встреч и пре</w:t>
      </w:r>
      <w:r w:rsidRPr="00E52EDE">
        <w:t>д</w:t>
      </w:r>
      <w:r w:rsidRPr="00E52EDE">
        <w:t>ложили продолжить их в следующем учебном году.</w:t>
      </w:r>
    </w:p>
    <w:p w:rsidR="00F64190" w:rsidRPr="00E52EDE" w:rsidRDefault="00F64190" w:rsidP="00F64190">
      <w:pPr>
        <w:spacing w:line="240" w:lineRule="auto"/>
      </w:pPr>
    </w:p>
    <w:p w:rsidR="0052227C" w:rsidRPr="00E52EDE" w:rsidRDefault="0052227C" w:rsidP="00F64190">
      <w:pPr>
        <w:spacing w:line="240" w:lineRule="auto"/>
      </w:pPr>
    </w:p>
    <w:p w:rsidR="0052227C" w:rsidRPr="00E52EDE" w:rsidRDefault="0052227C" w:rsidP="0052227C">
      <w:pPr>
        <w:spacing w:line="240" w:lineRule="auto"/>
        <w:ind w:firstLine="709"/>
        <w:jc w:val="right"/>
      </w:pPr>
      <w:r w:rsidRPr="00E52EDE">
        <w:t xml:space="preserve">Исполнительный директор </w:t>
      </w:r>
    </w:p>
    <w:p w:rsidR="0052227C" w:rsidRPr="00E52EDE" w:rsidRDefault="0052227C" w:rsidP="0052227C">
      <w:pPr>
        <w:spacing w:line="240" w:lineRule="auto"/>
        <w:ind w:firstLine="709"/>
        <w:jc w:val="right"/>
      </w:pPr>
      <w:r w:rsidRPr="00E52EDE">
        <w:t xml:space="preserve">организации </w:t>
      </w:r>
    </w:p>
    <w:p w:rsidR="0052227C" w:rsidRPr="00E52EDE" w:rsidRDefault="0052227C" w:rsidP="0052227C">
      <w:pPr>
        <w:spacing w:line="240" w:lineRule="auto"/>
        <w:ind w:firstLine="709"/>
        <w:jc w:val="right"/>
      </w:pPr>
      <w:r w:rsidRPr="00E52EDE">
        <w:t>выпускников ТюмГУ</w:t>
      </w:r>
    </w:p>
    <w:p w:rsidR="009C452E" w:rsidRPr="00E52EDE" w:rsidRDefault="0052227C" w:rsidP="0052227C">
      <w:pPr>
        <w:spacing w:line="240" w:lineRule="auto"/>
        <w:ind w:firstLine="709"/>
        <w:jc w:val="right"/>
      </w:pPr>
      <w:r w:rsidRPr="00E52EDE">
        <w:t>В.В. Ивочкин</w:t>
      </w:r>
    </w:p>
    <w:sectPr w:rsidR="009C452E" w:rsidRPr="00E5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2E"/>
    <w:rsid w:val="00187A2D"/>
    <w:rsid w:val="00304480"/>
    <w:rsid w:val="003136E1"/>
    <w:rsid w:val="003F5D28"/>
    <w:rsid w:val="00473435"/>
    <w:rsid w:val="004F2F13"/>
    <w:rsid w:val="0052227C"/>
    <w:rsid w:val="005309B5"/>
    <w:rsid w:val="00630A0D"/>
    <w:rsid w:val="0066722C"/>
    <w:rsid w:val="00791611"/>
    <w:rsid w:val="008D07C5"/>
    <w:rsid w:val="008E1D9B"/>
    <w:rsid w:val="009C452E"/>
    <w:rsid w:val="00C43C16"/>
    <w:rsid w:val="00E52EDE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2016-03-17T08:04:00Z</cp:lastPrinted>
  <dcterms:created xsi:type="dcterms:W3CDTF">2016-03-17T07:09:00Z</dcterms:created>
  <dcterms:modified xsi:type="dcterms:W3CDTF">2016-03-17T08:10:00Z</dcterms:modified>
</cp:coreProperties>
</file>