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15" w:rsidRDefault="00C80F0F" w:rsidP="00C80F0F">
      <w:pPr>
        <w:spacing w:line="18" w:lineRule="atLeast"/>
        <w:ind w:left="-567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15" w:rsidRDefault="00544C15" w:rsidP="00B13FAA">
      <w:pPr>
        <w:spacing w:line="18" w:lineRule="atLeast"/>
        <w:jc w:val="center"/>
        <w:rPr>
          <w:sz w:val="22"/>
          <w:szCs w:val="22"/>
        </w:rPr>
      </w:pP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ТЮМЕНСКАЯ РЕГИОНАЛЬНАЯ ОБЩЕСТВЕННАЯ ОРГАНИЗАЦИЯ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ВЫПУСКНИКОВ ТЮМЕНСКОГО ГОСУДАРСТВЕННОГО УНИВЕРСИТЕТА</w:t>
      </w:r>
    </w:p>
    <w:p w:rsidR="00E97E5F" w:rsidRDefault="00E97E5F" w:rsidP="00B13FAA">
      <w:pPr>
        <w:spacing w:line="18" w:lineRule="atLeast"/>
        <w:jc w:val="center"/>
        <w:rPr>
          <w:sz w:val="22"/>
          <w:szCs w:val="22"/>
        </w:rPr>
      </w:pPr>
    </w:p>
    <w:p w:rsidR="005407D4" w:rsidRPr="00366AB4" w:rsidRDefault="00366AB4" w:rsidP="005407D4">
      <w:pPr>
        <w:shd w:val="clear" w:color="auto" w:fill="FFFFFF"/>
        <w:spacing w:line="317" w:lineRule="exact"/>
        <w:jc w:val="center"/>
        <w:rPr>
          <w:rFonts w:ascii="Cambria" w:hAnsi="Cambria"/>
          <w:sz w:val="28"/>
          <w:szCs w:val="28"/>
        </w:rPr>
      </w:pPr>
      <w:r w:rsidRPr="00366AB4">
        <w:rPr>
          <w:rFonts w:ascii="Cambria" w:hAnsi="Cambria"/>
          <w:b/>
        </w:rPr>
        <w:t>АНКЕТА УЧАСТНИКА</w:t>
      </w:r>
      <w:r w:rsidRPr="00366AB4">
        <w:rPr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</w:t>
      </w:r>
      <w:r w:rsidRPr="00366AB4">
        <w:rPr>
          <w:rFonts w:ascii="Cambria" w:hAnsi="Cambria"/>
          <w:b/>
          <w:bCs/>
          <w:iCs/>
          <w:color w:val="000000"/>
        </w:rPr>
        <w:t>КОНКУРСА</w:t>
      </w:r>
      <w:r w:rsidR="005407D4" w:rsidRPr="00366AB4">
        <w:rPr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</w:t>
      </w:r>
    </w:p>
    <w:p w:rsidR="005407D4" w:rsidRPr="00D24084" w:rsidRDefault="005407D4" w:rsidP="005407D4">
      <w:pPr>
        <w:shd w:val="clear" w:color="auto" w:fill="FFFFFF"/>
        <w:spacing w:line="317" w:lineRule="exact"/>
        <w:jc w:val="center"/>
        <w:rPr>
          <w:rFonts w:ascii="Cambria" w:hAnsi="Cambria"/>
          <w:sz w:val="28"/>
          <w:szCs w:val="28"/>
        </w:rPr>
      </w:pPr>
      <w:r w:rsidRPr="00D24084">
        <w:rPr>
          <w:rFonts w:ascii="Cambria" w:hAnsi="Cambria"/>
          <w:color w:val="000000"/>
          <w:sz w:val="28"/>
          <w:szCs w:val="28"/>
        </w:rPr>
        <w:t xml:space="preserve">на лучшую творческую работу среди </w:t>
      </w:r>
      <w:r>
        <w:rPr>
          <w:rFonts w:ascii="Cambria" w:hAnsi="Cambria"/>
          <w:color w:val="000000"/>
          <w:sz w:val="28"/>
          <w:szCs w:val="28"/>
        </w:rPr>
        <w:t xml:space="preserve">учащихся </w:t>
      </w:r>
    </w:p>
    <w:p w:rsidR="005407D4" w:rsidRPr="00D24084" w:rsidRDefault="005407D4" w:rsidP="005407D4">
      <w:pPr>
        <w:shd w:val="clear" w:color="auto" w:fill="FFFFFF"/>
        <w:spacing w:line="317" w:lineRule="exac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школ Тюменской области</w:t>
      </w:r>
    </w:p>
    <w:p w:rsidR="00366AB4" w:rsidRDefault="005407D4" w:rsidP="00366AB4">
      <w:pPr>
        <w:shd w:val="clear" w:color="auto" w:fill="FFFFFF"/>
        <w:spacing w:line="317" w:lineRule="exact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D24084">
        <w:rPr>
          <w:rFonts w:ascii="Cambria" w:hAnsi="Cambria"/>
          <w:color w:val="000000"/>
          <w:sz w:val="28"/>
          <w:szCs w:val="28"/>
        </w:rPr>
        <w:t xml:space="preserve">на тему: </w:t>
      </w:r>
      <w:r w:rsidR="00366AB4" w:rsidRPr="00D24084">
        <w:rPr>
          <w:rFonts w:ascii="Cambria" w:hAnsi="Cambria"/>
          <w:b/>
          <w:bCs/>
          <w:i/>
          <w:iCs/>
          <w:color w:val="000000"/>
          <w:sz w:val="28"/>
          <w:szCs w:val="28"/>
        </w:rPr>
        <w:t xml:space="preserve">«Как нам обустроить Россию» </w:t>
      </w:r>
    </w:p>
    <w:p w:rsidR="00366AB4" w:rsidRDefault="00366AB4" w:rsidP="00366AB4">
      <w:pPr>
        <w:shd w:val="clear" w:color="auto" w:fill="FFFFFF"/>
        <w:spacing w:line="317" w:lineRule="exact"/>
        <w:jc w:val="center"/>
        <w:rPr>
          <w:rFonts w:ascii="Cambria" w:hAnsi="Cambria"/>
          <w:b/>
          <w:i/>
          <w:sz w:val="28"/>
          <w:szCs w:val="28"/>
        </w:rPr>
      </w:pPr>
      <w:r w:rsidRPr="00FB30BA">
        <w:rPr>
          <w:rFonts w:asciiTheme="majorHAnsi" w:hAnsiTheme="majorHAnsi"/>
          <w:b/>
          <w:i/>
          <w:sz w:val="28"/>
          <w:szCs w:val="28"/>
        </w:rPr>
        <w:t>(в</w:t>
      </w:r>
      <w:r w:rsidRPr="00FB30BA">
        <w:rPr>
          <w:rFonts w:ascii="Cambria" w:hAnsi="Cambria"/>
          <w:b/>
          <w:i/>
          <w:sz w:val="28"/>
          <w:szCs w:val="28"/>
        </w:rPr>
        <w:t xml:space="preserve"> рамках политико - правовой модернизации в государстве)</w:t>
      </w:r>
    </w:p>
    <w:p w:rsidR="00E97E5F" w:rsidRPr="00E97E5F" w:rsidRDefault="00E97E5F" w:rsidP="00366AB4">
      <w:pPr>
        <w:shd w:val="clear" w:color="auto" w:fill="FFFFFF"/>
        <w:spacing w:line="317" w:lineRule="exact"/>
        <w:jc w:val="center"/>
      </w:pPr>
    </w:p>
    <w:p w:rsidR="00B13FAA" w:rsidRPr="00B13FAA" w:rsidRDefault="00B13FAA" w:rsidP="00B13FAA">
      <w:pPr>
        <w:spacing w:line="18" w:lineRule="atLeast"/>
        <w:jc w:val="center"/>
        <w:rPr>
          <w:b/>
        </w:rPr>
      </w:pPr>
    </w:p>
    <w:p w:rsidR="00FA6B50" w:rsidRDefault="005407D4" w:rsidP="00B13FAA">
      <w:pPr>
        <w:spacing w:line="18" w:lineRule="atLeast"/>
        <w:jc w:val="both"/>
        <w:rPr>
          <w:b/>
        </w:rPr>
      </w:pPr>
      <w:r>
        <w:t>Время</w:t>
      </w:r>
      <w:r w:rsidR="00E97E5F">
        <w:t xml:space="preserve"> проведения: </w:t>
      </w:r>
      <w:r w:rsidR="00264F12" w:rsidRPr="00264F12">
        <w:rPr>
          <w:b/>
        </w:rPr>
        <w:t>15 декабря 2015 года</w:t>
      </w:r>
      <w:r w:rsidR="00067E56" w:rsidRPr="00264F12">
        <w:rPr>
          <w:b/>
        </w:rPr>
        <w:t xml:space="preserve"> - </w:t>
      </w:r>
      <w:r w:rsidR="00264F12" w:rsidRPr="00264F12">
        <w:rPr>
          <w:b/>
        </w:rPr>
        <w:t>4 апреля</w:t>
      </w:r>
      <w:r w:rsidR="00E97E5F" w:rsidRPr="00C80F0F">
        <w:rPr>
          <w:b/>
        </w:rPr>
        <w:t xml:space="preserve"> 201</w:t>
      </w:r>
      <w:r w:rsidR="00F648C7" w:rsidRPr="00C80F0F">
        <w:rPr>
          <w:b/>
        </w:rPr>
        <w:t>6</w:t>
      </w:r>
      <w:r w:rsidR="00FA6B50" w:rsidRPr="00C80F0F">
        <w:rPr>
          <w:b/>
        </w:rPr>
        <w:t xml:space="preserve"> года</w:t>
      </w:r>
    </w:p>
    <w:p w:rsidR="00B4524F" w:rsidRPr="00C80F0F" w:rsidRDefault="00B4524F" w:rsidP="00B13FAA">
      <w:pPr>
        <w:spacing w:line="18" w:lineRule="atLeast"/>
        <w:jc w:val="both"/>
        <w:rPr>
          <w:b/>
        </w:rPr>
      </w:pPr>
    </w:p>
    <w:p w:rsidR="00FA6B50" w:rsidRDefault="00B4524F" w:rsidP="00B13FAA">
      <w:pPr>
        <w:spacing w:line="18" w:lineRule="atLeast"/>
        <w:jc w:val="both"/>
      </w:pPr>
      <w:r w:rsidRPr="00B4524F">
        <w:t>Подведение итогов</w:t>
      </w:r>
      <w:r>
        <w:t>: 22 апреля 2016 года, Большой зал заседаний Тюменской областной Думы, ул.Республики, д. 52</w:t>
      </w:r>
    </w:p>
    <w:p w:rsidR="00B4524F" w:rsidRPr="00B4524F" w:rsidRDefault="00B4524F" w:rsidP="00B13FAA">
      <w:pPr>
        <w:spacing w:line="18" w:lineRule="atLeast"/>
        <w:jc w:val="both"/>
      </w:pPr>
    </w:p>
    <w:p w:rsidR="00FA6B50" w:rsidRDefault="00AB2C0F" w:rsidP="00B13FAA">
      <w:pPr>
        <w:spacing w:line="18" w:lineRule="atLeas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0.95pt;margin-top:13.05pt;width:364.5pt;height:0;z-index:251659776" o:connectortype="straight"/>
        </w:pict>
      </w:r>
      <w:r w:rsidR="00FA6B50">
        <w:t xml:space="preserve">ФИО (полностью): </w:t>
      </w:r>
    </w:p>
    <w:p w:rsidR="00FA6B50" w:rsidRDefault="00FA6B50" w:rsidP="00B13FAA">
      <w:pPr>
        <w:spacing w:line="18" w:lineRule="atLeast"/>
        <w:jc w:val="both"/>
      </w:pPr>
    </w:p>
    <w:p w:rsidR="00B13FAA" w:rsidRDefault="001661BF" w:rsidP="00B13FAA">
      <w:pPr>
        <w:tabs>
          <w:tab w:val="right" w:pos="9355"/>
        </w:tabs>
        <w:spacing w:line="18" w:lineRule="atLeast"/>
        <w:jc w:val="both"/>
      </w:pPr>
      <w:r>
        <w:t xml:space="preserve">Дата рождения: </w:t>
      </w:r>
      <w:r w:rsidR="00B13FAA">
        <w:tab/>
      </w:r>
    </w:p>
    <w:p w:rsidR="00FA6B50" w:rsidRDefault="00AB2C0F" w:rsidP="00B13FAA">
      <w:pPr>
        <w:tabs>
          <w:tab w:val="left" w:pos="6600"/>
        </w:tabs>
        <w:spacing w:line="18" w:lineRule="atLeast"/>
        <w:jc w:val="both"/>
      </w:pPr>
      <w:r>
        <w:rPr>
          <w:noProof/>
        </w:rPr>
        <w:pict>
          <v:shape id="_x0000_s1027" type="#_x0000_t32" style="position:absolute;left:0;text-align:left;margin-left:86.7pt;margin-top:.05pt;width:376.5pt;height:0;z-index:251652608" o:connectortype="straight"/>
        </w:pict>
      </w:r>
      <w:r w:rsidR="00FA6B50">
        <w:tab/>
      </w:r>
    </w:p>
    <w:p w:rsidR="00FA6B50" w:rsidRDefault="00AB2C0F" w:rsidP="00B13FAA">
      <w:pPr>
        <w:spacing w:line="18" w:lineRule="atLeast"/>
        <w:jc w:val="both"/>
      </w:pPr>
      <w:r>
        <w:rPr>
          <w:noProof/>
        </w:rPr>
        <w:pict>
          <v:shape id="_x0000_s1037" type="#_x0000_t32" style="position:absolute;left:0;text-align:left;margin-left:342.25pt;margin-top:12.85pt;width:120.95pt;height:0;z-index:251661824" o:connectortype="straight"/>
        </w:pict>
      </w:r>
      <w:r w:rsidR="00FD15D6">
        <w:t xml:space="preserve">Место </w:t>
      </w:r>
      <w:r w:rsidR="00D12F2A">
        <w:t>учебы _________________________________________</w:t>
      </w:r>
      <w:r w:rsidR="0031202F">
        <w:t>_____</w:t>
      </w:r>
    </w:p>
    <w:p w:rsidR="00B13FAA" w:rsidRDefault="00D12F2A" w:rsidP="00B13FAA">
      <w:pPr>
        <w:spacing w:line="18" w:lineRule="atLeast"/>
        <w:jc w:val="both"/>
      </w:pPr>
      <w:r>
        <w:tab/>
      </w:r>
      <w:r>
        <w:tab/>
      </w:r>
      <w:r w:rsidRPr="00D12F2A">
        <w:rPr>
          <w:b/>
          <w:i/>
        </w:rPr>
        <w:t>(</w:t>
      </w:r>
      <w:r w:rsidR="002343AE">
        <w:rPr>
          <w:b/>
          <w:i/>
        </w:rPr>
        <w:t>класс, школа</w:t>
      </w:r>
      <w:r w:rsidR="0031202F">
        <w:rPr>
          <w:b/>
          <w:i/>
        </w:rPr>
        <w:t>, населённый пункт</w:t>
      </w:r>
      <w:r w:rsidR="002343AE">
        <w:rPr>
          <w:b/>
          <w:i/>
        </w:rPr>
        <w:t xml:space="preserve"> (полностью</w:t>
      </w:r>
      <w:r w:rsidRPr="00D12F2A">
        <w:rPr>
          <w:b/>
          <w:i/>
        </w:rPr>
        <w:t>, без сокращений</w:t>
      </w:r>
      <w:r>
        <w:t>)</w:t>
      </w:r>
    </w:p>
    <w:p w:rsidR="00D12F2A" w:rsidRDefault="00D12F2A" w:rsidP="00B13FAA">
      <w:pPr>
        <w:spacing w:line="18" w:lineRule="atLeast"/>
        <w:jc w:val="both"/>
      </w:pPr>
    </w:p>
    <w:p w:rsidR="00FA6B50" w:rsidRDefault="00AB2C0F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left:0;text-align:left;margin-left:.05pt;margin-top:3.95pt;width:463.15pt;height:0;z-index:251662848" o:connectortype="straight"/>
        </w:pict>
      </w:r>
    </w:p>
    <w:p w:rsidR="00FA6B50" w:rsidRDefault="001661BF" w:rsidP="00B13FAA">
      <w:pPr>
        <w:spacing w:line="18" w:lineRule="atLeast"/>
        <w:jc w:val="both"/>
      </w:pPr>
      <w:r>
        <w:t xml:space="preserve">Адрес регистрации: </w:t>
      </w:r>
    </w:p>
    <w:p w:rsidR="00AE5807" w:rsidRDefault="00AB2C0F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102.45pt;margin-top:.4pt;width:360.75pt;height:0;z-index:251653632" o:connectortype="straight"/>
        </w:pict>
      </w:r>
    </w:p>
    <w:p w:rsidR="00FA6B50" w:rsidRDefault="00377D52" w:rsidP="00B13FAA">
      <w:pPr>
        <w:spacing w:line="18" w:lineRule="atLeast"/>
        <w:jc w:val="both"/>
      </w:pPr>
      <w:r>
        <w:t>Контактный телефон</w:t>
      </w:r>
      <w:r w:rsidR="00FA6B50">
        <w:t xml:space="preserve">: </w:t>
      </w:r>
    </w:p>
    <w:p w:rsidR="00AE5807" w:rsidRDefault="00AB2C0F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116.7pt;margin-top:-.15pt;width:346.5pt;height:0;z-index:251654656" o:connectortype="straight"/>
        </w:pict>
      </w:r>
    </w:p>
    <w:p w:rsidR="00FA6B50" w:rsidRDefault="00AB2C0F" w:rsidP="00B13FAA">
      <w:pPr>
        <w:spacing w:line="18" w:lineRule="atLeast"/>
        <w:jc w:val="both"/>
      </w:pPr>
      <w:r>
        <w:rPr>
          <w:noProof/>
        </w:rPr>
        <w:pict>
          <v:shape id="_x0000_s1031" type="#_x0000_t32" style="position:absolute;left:0;text-align:left;margin-left:38.7pt;margin-top:13.1pt;width:424.5pt;height:0;z-index:251655680" o:connectortype="straight"/>
        </w:pict>
      </w:r>
      <w:r w:rsidR="00FA6B50">
        <w:rPr>
          <w:lang w:val="en-US"/>
        </w:rPr>
        <w:t>E</w:t>
      </w:r>
      <w:r w:rsidR="00FA6B50">
        <w:t>-</w:t>
      </w:r>
      <w:r w:rsidR="00FA6B50">
        <w:rPr>
          <w:lang w:val="en-US"/>
        </w:rPr>
        <w:t>mail</w:t>
      </w:r>
      <w:r w:rsidR="00FA6B50">
        <w:t xml:space="preserve">: </w:t>
      </w:r>
    </w:p>
    <w:p w:rsidR="00AE5807" w:rsidRDefault="00AE5807" w:rsidP="00B13FAA">
      <w:pPr>
        <w:spacing w:line="18" w:lineRule="atLeast"/>
        <w:jc w:val="both"/>
      </w:pPr>
    </w:p>
    <w:p w:rsidR="00AE5807" w:rsidRDefault="00AE5807" w:rsidP="00B13FAA">
      <w:pPr>
        <w:spacing w:line="18" w:lineRule="atLeast"/>
        <w:jc w:val="both"/>
      </w:pPr>
      <w:r>
        <w:t xml:space="preserve">Тема </w:t>
      </w:r>
      <w:r w:rsidR="002343AE">
        <w:t xml:space="preserve">творческой </w:t>
      </w:r>
      <w:r>
        <w:t>работы:</w:t>
      </w:r>
    </w:p>
    <w:p w:rsidR="00AE5807" w:rsidRDefault="00AB2C0F" w:rsidP="00B13FAA">
      <w:pPr>
        <w:spacing w:line="18" w:lineRule="atLeast"/>
        <w:jc w:val="both"/>
      </w:pPr>
      <w:r>
        <w:rPr>
          <w:noProof/>
        </w:rPr>
        <w:pict>
          <v:shape id="_x0000_s1032" type="#_x0000_t32" style="position:absolute;left:0;text-align:left;margin-left:116.7pt;margin-top:.95pt;width:346.5pt;height:0;z-index:251656704" o:connectortype="straight"/>
        </w:pict>
      </w:r>
    </w:p>
    <w:p w:rsidR="0031202F" w:rsidRDefault="0031202F" w:rsidP="00B13FAA">
      <w:pPr>
        <w:spacing w:line="18" w:lineRule="atLeast"/>
        <w:jc w:val="both"/>
      </w:pPr>
    </w:p>
    <w:p w:rsidR="00AD3424" w:rsidRDefault="00AB2C0F" w:rsidP="00B13FAA">
      <w:pPr>
        <w:spacing w:line="18" w:lineRule="atLeast"/>
        <w:jc w:val="both"/>
      </w:pPr>
      <w:r>
        <w:rPr>
          <w:noProof/>
        </w:rPr>
        <w:pict>
          <v:shape id="_x0000_s1042" type="#_x0000_t32" style="position:absolute;left:0;text-align:left;margin-left:.05pt;margin-top:4.8pt;width:465.4pt;height:0;z-index:251664896" o:connectortype="straight"/>
        </w:pict>
      </w:r>
    </w:p>
    <w:p w:rsidR="0031202F" w:rsidRDefault="0031202F" w:rsidP="00B13FAA">
      <w:pPr>
        <w:spacing w:line="18" w:lineRule="atLeast"/>
        <w:jc w:val="both"/>
      </w:pPr>
    </w:p>
    <w:p w:rsidR="00FA6B50" w:rsidRDefault="00AB2C0F" w:rsidP="00B13FAA">
      <w:pPr>
        <w:spacing w:line="18" w:lineRule="atLeast"/>
        <w:jc w:val="both"/>
      </w:pPr>
      <w:r>
        <w:rPr>
          <w:noProof/>
          <w:sz w:val="20"/>
          <w:szCs w:val="20"/>
        </w:rPr>
        <w:pict>
          <v:shape id="_x0000_s1034" type="#_x0000_t32" style="position:absolute;left:0;text-align:left;margin-left:127.2pt;margin-top:12.2pt;width:336pt;height:0;z-index:251658752" o:connectortype="straight"/>
        </w:pict>
      </w:r>
      <w:r w:rsidR="00AE5807">
        <w:t>Научный руководитель:</w:t>
      </w:r>
    </w:p>
    <w:p w:rsidR="00141C77" w:rsidRDefault="00D12F2A" w:rsidP="00104E8E">
      <w:pPr>
        <w:spacing w:line="18" w:lineRule="atLeast"/>
        <w:jc w:val="both"/>
        <w:rPr>
          <w:b/>
          <w:i/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 w:rsidRPr="00D12F2A">
        <w:rPr>
          <w:b/>
          <w:i/>
          <w:color w:val="000000"/>
          <w:spacing w:val="2"/>
        </w:rPr>
        <w:t xml:space="preserve">(Ф.И.О., должность, </w:t>
      </w:r>
      <w:r w:rsidR="003F3A0C">
        <w:rPr>
          <w:b/>
          <w:i/>
          <w:color w:val="000000"/>
          <w:spacing w:val="2"/>
        </w:rPr>
        <w:t>место работы</w:t>
      </w:r>
      <w:r w:rsidRPr="00D12F2A">
        <w:rPr>
          <w:b/>
          <w:i/>
          <w:color w:val="000000"/>
          <w:spacing w:val="2"/>
        </w:rPr>
        <w:t>)</w:t>
      </w:r>
    </w:p>
    <w:p w:rsidR="00104E8E" w:rsidRPr="00104E8E" w:rsidRDefault="00104E8E" w:rsidP="00104E8E">
      <w:pPr>
        <w:spacing w:line="18" w:lineRule="atLeast"/>
        <w:jc w:val="both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>_______________________________________________________________________</w:t>
      </w:r>
      <w:r w:rsidR="0031202F">
        <w:rPr>
          <w:b/>
          <w:i/>
          <w:color w:val="000000"/>
          <w:spacing w:val="2"/>
        </w:rPr>
        <w:t>______</w:t>
      </w:r>
    </w:p>
    <w:p w:rsidR="008118FB" w:rsidRDefault="008118FB" w:rsidP="00B13FAA">
      <w:pPr>
        <w:spacing w:line="18" w:lineRule="atLeast"/>
        <w:ind w:firstLine="708"/>
        <w:jc w:val="both"/>
        <w:rPr>
          <w:color w:val="000000"/>
          <w:spacing w:val="2"/>
        </w:rPr>
      </w:pPr>
      <w:bookmarkStart w:id="0" w:name="_GoBack"/>
      <w:bookmarkEnd w:id="0"/>
    </w:p>
    <w:sectPr w:rsidR="008118FB" w:rsidSect="002F4D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50"/>
    <w:rsid w:val="00067E56"/>
    <w:rsid w:val="00104E8E"/>
    <w:rsid w:val="00141C77"/>
    <w:rsid w:val="001661BF"/>
    <w:rsid w:val="001A388D"/>
    <w:rsid w:val="001C6B5C"/>
    <w:rsid w:val="001E1CEF"/>
    <w:rsid w:val="00227FBA"/>
    <w:rsid w:val="002343AE"/>
    <w:rsid w:val="00250E70"/>
    <w:rsid w:val="00264F12"/>
    <w:rsid w:val="00277C4E"/>
    <w:rsid w:val="002F4D65"/>
    <w:rsid w:val="0031202F"/>
    <w:rsid w:val="00341399"/>
    <w:rsid w:val="00366AB4"/>
    <w:rsid w:val="00377D52"/>
    <w:rsid w:val="003F3A0C"/>
    <w:rsid w:val="005407D4"/>
    <w:rsid w:val="00540BFB"/>
    <w:rsid w:val="00542133"/>
    <w:rsid w:val="00544C15"/>
    <w:rsid w:val="005522B3"/>
    <w:rsid w:val="005965F5"/>
    <w:rsid w:val="005D3604"/>
    <w:rsid w:val="005F518D"/>
    <w:rsid w:val="0064440E"/>
    <w:rsid w:val="00661C8F"/>
    <w:rsid w:val="007D2FB4"/>
    <w:rsid w:val="008118FB"/>
    <w:rsid w:val="009941DF"/>
    <w:rsid w:val="00997B39"/>
    <w:rsid w:val="009C285B"/>
    <w:rsid w:val="00A513C9"/>
    <w:rsid w:val="00AB2C0F"/>
    <w:rsid w:val="00AC017F"/>
    <w:rsid w:val="00AC2170"/>
    <w:rsid w:val="00AD3424"/>
    <w:rsid w:val="00AD562C"/>
    <w:rsid w:val="00AE5807"/>
    <w:rsid w:val="00B04038"/>
    <w:rsid w:val="00B13FAA"/>
    <w:rsid w:val="00B258F8"/>
    <w:rsid w:val="00B3348E"/>
    <w:rsid w:val="00B4524F"/>
    <w:rsid w:val="00B5307B"/>
    <w:rsid w:val="00B66A29"/>
    <w:rsid w:val="00BB37AC"/>
    <w:rsid w:val="00C40AF1"/>
    <w:rsid w:val="00C80F0F"/>
    <w:rsid w:val="00CD0946"/>
    <w:rsid w:val="00CE15AA"/>
    <w:rsid w:val="00D02B5C"/>
    <w:rsid w:val="00D12F2A"/>
    <w:rsid w:val="00D41417"/>
    <w:rsid w:val="00DD13E8"/>
    <w:rsid w:val="00E8233B"/>
    <w:rsid w:val="00E97E5F"/>
    <w:rsid w:val="00F648C7"/>
    <w:rsid w:val="00FA6B50"/>
    <w:rsid w:val="00FC200A"/>
    <w:rsid w:val="00FD15D6"/>
    <w:rsid w:val="00FD394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0"/>
        <o:r id="V:Rule3" type="connector" idref="#_x0000_s1037"/>
        <o:r id="V:Rule4" type="connector" idref="#_x0000_s1034"/>
        <o:r id="V:Rule5" type="connector" idref="#_x0000_s1029"/>
        <o:r id="V:Rule6" type="connector" idref="#_x0000_s1039"/>
        <o:r id="V:Rule7" type="connector" idref="#_x0000_s1035"/>
        <o:r id="V:Rule8" type="connector" idref="#_x0000_s1032"/>
        <o:r id="V:Rule9" type="connector" idref="#_x0000_s1031"/>
        <o:r id="V:Rule10" type="connector" idref="#_x0000_s1027"/>
      </o:rules>
    </o:shapelayout>
  </w:shapeDefaults>
  <w:decimalSymbol w:val=","/>
  <w:listSeparator w:val=";"/>
  <w15:docId w15:val="{324C5ADB-112B-4F7C-955C-7910507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17</cp:revision>
  <cp:lastPrinted>2015-12-10T04:21:00Z</cp:lastPrinted>
  <dcterms:created xsi:type="dcterms:W3CDTF">2014-10-29T04:00:00Z</dcterms:created>
  <dcterms:modified xsi:type="dcterms:W3CDTF">2016-05-06T12:37:00Z</dcterms:modified>
</cp:coreProperties>
</file>