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306" w:rsidRDefault="007E1306" w:rsidP="00C45691">
      <w:pPr>
        <w:spacing w:line="240" w:lineRule="auto"/>
        <w:ind w:firstLine="708"/>
        <w:jc w:val="both"/>
        <w:rPr>
          <w:sz w:val="24"/>
          <w:szCs w:val="24"/>
        </w:rPr>
      </w:pPr>
      <w:bookmarkStart w:id="0" w:name="_GoBack"/>
      <w:r w:rsidRPr="00C45691">
        <w:rPr>
          <w:sz w:val="24"/>
          <w:szCs w:val="24"/>
        </w:rPr>
        <w:t>Н</w:t>
      </w:r>
      <w:r w:rsidRPr="00C45691">
        <w:rPr>
          <w:sz w:val="24"/>
          <w:szCs w:val="24"/>
        </w:rPr>
        <w:t>а состоявшемся</w:t>
      </w:r>
      <w:r w:rsidRPr="00C45691">
        <w:rPr>
          <w:sz w:val="24"/>
          <w:szCs w:val="24"/>
        </w:rPr>
        <w:t xml:space="preserve"> 27 декабря 2016 года </w:t>
      </w:r>
      <w:r w:rsidR="00051788" w:rsidRPr="00C45691">
        <w:rPr>
          <w:sz w:val="24"/>
          <w:szCs w:val="24"/>
        </w:rPr>
        <w:t xml:space="preserve">Учёном Совете Института государства и права </w:t>
      </w:r>
      <w:bookmarkEnd w:id="0"/>
      <w:r w:rsidR="00051788" w:rsidRPr="00C45691">
        <w:rPr>
          <w:sz w:val="24"/>
          <w:szCs w:val="24"/>
        </w:rPr>
        <w:t xml:space="preserve">член Совета Тюменского регионального отделения Общероссийской общественной организации «Ассоциация юристов России», проректор Тюменского государственного университета Романчук И.С вручил исполнительному директору организации выпускников В.В. Ивочкину Почётную грамоту </w:t>
      </w:r>
      <w:r w:rsidR="008330C1" w:rsidRPr="00C45691">
        <w:rPr>
          <w:sz w:val="24"/>
          <w:szCs w:val="24"/>
        </w:rPr>
        <w:t>за высокое профессиональное мастерство</w:t>
      </w:r>
      <w:r w:rsidR="005E5161" w:rsidRPr="00C45691">
        <w:rPr>
          <w:sz w:val="24"/>
          <w:szCs w:val="24"/>
        </w:rPr>
        <w:t>, развитие и укрепление юридического образования и в связи с празднованием Дня юриста</w:t>
      </w:r>
      <w:r w:rsidR="005D7501" w:rsidRPr="00C45691">
        <w:rPr>
          <w:sz w:val="24"/>
          <w:szCs w:val="24"/>
        </w:rPr>
        <w:t>.</w:t>
      </w:r>
    </w:p>
    <w:p w:rsidR="00C45691" w:rsidRPr="00C45691" w:rsidRDefault="00C45691" w:rsidP="00C45691">
      <w:pPr>
        <w:spacing w:line="240" w:lineRule="auto"/>
        <w:ind w:firstLine="708"/>
        <w:jc w:val="both"/>
        <w:rPr>
          <w:sz w:val="24"/>
          <w:szCs w:val="24"/>
        </w:rPr>
      </w:pPr>
    </w:p>
    <w:p w:rsidR="005D7501" w:rsidRDefault="005D7501" w:rsidP="00C45691">
      <w:pPr>
        <w:ind w:left="851"/>
        <w:jc w:val="both"/>
      </w:pPr>
      <w:r>
        <w:rPr>
          <w:noProof/>
          <w:lang w:eastAsia="ru-RU"/>
        </w:rPr>
        <w:drawing>
          <wp:inline distT="0" distB="0" distL="0" distR="0">
            <wp:extent cx="5155505" cy="7368897"/>
            <wp:effectExtent l="0" t="0" r="7620" b="3810"/>
            <wp:docPr id="1" name="Рисунок 1" descr="C:\Users\Лерыч\AppData\Local\Microsoft\Windows\INetCacheContent.Word\Грамота ТРО АЮ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рыч\AppData\Local\Microsoft\Windows\INetCacheContent.Word\Грамота ТРО АЮР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8874" cy="7373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7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306"/>
    <w:rsid w:val="00051788"/>
    <w:rsid w:val="002F699C"/>
    <w:rsid w:val="003831AA"/>
    <w:rsid w:val="003C5E7A"/>
    <w:rsid w:val="005D7501"/>
    <w:rsid w:val="005E5161"/>
    <w:rsid w:val="00613517"/>
    <w:rsid w:val="0068624A"/>
    <w:rsid w:val="006960EA"/>
    <w:rsid w:val="007E1306"/>
    <w:rsid w:val="008330C1"/>
    <w:rsid w:val="00C45691"/>
    <w:rsid w:val="00DC773A"/>
    <w:rsid w:val="00FA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4E137"/>
  <w15:chartTrackingRefBased/>
  <w15:docId w15:val="{032D4F53-8BB8-4563-AA73-68B36B86C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Лерыч</dc:creator>
  <cp:keywords/>
  <dc:description/>
  <cp:lastModifiedBy>Лерыч</cp:lastModifiedBy>
  <cp:revision>2</cp:revision>
  <dcterms:created xsi:type="dcterms:W3CDTF">2017-01-09T07:28:00Z</dcterms:created>
  <dcterms:modified xsi:type="dcterms:W3CDTF">2017-01-09T07:39:00Z</dcterms:modified>
</cp:coreProperties>
</file>