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18" w:rsidRPr="001F5783" w:rsidRDefault="00D03650" w:rsidP="00D03650">
      <w:pPr>
        <w:spacing w:after="0" w:line="240" w:lineRule="auto"/>
        <w:ind w:firstLine="709"/>
        <w:jc w:val="center"/>
        <w:rPr>
          <w:rFonts w:ascii="Cambria" w:hAnsi="Cambria" w:cs="Times New Roman"/>
          <w:b/>
          <w:sz w:val="24"/>
          <w:szCs w:val="24"/>
        </w:rPr>
      </w:pPr>
      <w:r w:rsidRPr="001F5783">
        <w:rPr>
          <w:rFonts w:ascii="Cambria" w:hAnsi="Cambria" w:cs="Times New Roman"/>
          <w:b/>
          <w:sz w:val="24"/>
          <w:szCs w:val="24"/>
        </w:rPr>
        <w:t>Долги ведут к банкротству</w:t>
      </w:r>
    </w:p>
    <w:p w:rsidR="001F5783" w:rsidRPr="001F5783" w:rsidRDefault="001F5783" w:rsidP="00D03650">
      <w:pPr>
        <w:spacing w:after="0" w:line="240" w:lineRule="auto"/>
        <w:ind w:firstLine="709"/>
        <w:jc w:val="center"/>
        <w:rPr>
          <w:rFonts w:ascii="Cambria" w:hAnsi="Cambria" w:cs="Times New Roman"/>
          <w:b/>
          <w:sz w:val="24"/>
          <w:szCs w:val="24"/>
        </w:rPr>
      </w:pPr>
    </w:p>
    <w:p w:rsidR="00D03650" w:rsidRPr="001F5783" w:rsidRDefault="00D03650" w:rsidP="00D03650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15 марта состоялась открытая лекция на тему «Долги ведут к банкротству» с учащимися гимназии № 49</w:t>
      </w:r>
      <w:bookmarkEnd w:id="0"/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, с которой выступила помощник судьи Арбитражного суда Тюменской области Пронина Е. В. </w:t>
      </w:r>
    </w:p>
    <w:p w:rsidR="00D03650" w:rsidRPr="001F5783" w:rsidRDefault="00D03650" w:rsidP="00D03650">
      <w:pPr>
        <w:spacing w:after="0" w:line="240" w:lineRule="auto"/>
        <w:ind w:firstLine="708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Екатерина Васильевна в самом начале лекции рассказала ребятам о работе в должности помощника судьи, а также о деятельности Арбитражного суда Тюменской области в целом. </w:t>
      </w:r>
    </w:p>
    <w:p w:rsidR="00D03650" w:rsidRPr="001F5783" w:rsidRDefault="00D03650" w:rsidP="00D03650">
      <w:pPr>
        <w:spacing w:after="0" w:line="240" w:lineRule="auto"/>
        <w:ind w:firstLine="708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Переходя непосредственно к теме лекции, Екатерина Васильевна ознакомила учащихся с происхождением слов банкрот и банкротство. </w:t>
      </w:r>
    </w:p>
    <w:p w:rsidR="003C05AA" w:rsidRPr="001F5783" w:rsidRDefault="00D03650" w:rsidP="00D03650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В современно</w:t>
      </w:r>
      <w:r w:rsidR="003C05AA"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е</w:t>
      </w: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время отношения, возникающие в связи с проведением процедуры банкротства</w:t>
      </w:r>
      <w:r w:rsidR="003C05AA"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регулируются Федеральным законом</w:t>
      </w:r>
      <w:r w:rsidR="003C05AA"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«О</w:t>
      </w: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несостоятельности (банкротстве)</w:t>
      </w:r>
      <w:r w:rsidR="003C05AA"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»</w:t>
      </w: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</w:p>
    <w:p w:rsidR="003C05AA" w:rsidRPr="001F5783" w:rsidRDefault="00D03650" w:rsidP="00D03650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3C05AA"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же </w:t>
      </w: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такое банкротство? </w:t>
      </w:r>
      <w:r w:rsidR="003C05AA"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Этот ответ содержится в законодательстве РФ. Согласно ФЗ «О несостоятельности (банкротстве)» этот термин понимается как признанная арбитражным судом неспособность должника в полном объеме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платежей.</w:t>
      </w:r>
    </w:p>
    <w:p w:rsidR="001F5783" w:rsidRPr="001F5783" w:rsidRDefault="001F5783" w:rsidP="001F5783">
      <w:pPr>
        <w:spacing w:after="0" w:line="240" w:lineRule="auto"/>
        <w:ind w:left="426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1F5783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>
            <wp:extent cx="5940425" cy="3349679"/>
            <wp:effectExtent l="0" t="0" r="0" b="0"/>
            <wp:docPr id="1" name="Рисунок 1" descr="C:\Users\Лерыч\AppData\Local\Microsoft\Windows\INetCacheContent.Word\WP_20170315_10_04_3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WP_20170315_10_04_33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1F5783" w:rsidRDefault="003C05AA" w:rsidP="003C05AA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В связи с этим Екатерина Васильевна пояснила кто такие должник и кредитор, а также тот момент, что признать несостоятельным (банкротом) может только арбитражный суд.</w:t>
      </w:r>
    </w:p>
    <w:p w:rsidR="003C05AA" w:rsidRPr="001F5783" w:rsidRDefault="003C05AA" w:rsidP="003C05AA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1F5783">
        <w:rPr>
          <w:rFonts w:ascii="Cambria" w:hAnsi="Cambria" w:cs="Times New Roman"/>
          <w:color w:val="000000"/>
          <w:sz w:val="24"/>
          <w:szCs w:val="24"/>
        </w:rPr>
        <w:t>В ходе лекции было приведено множество примеров из практики. Екатерина Васильевна рассказала ребятам про кредит</w:t>
      </w: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 банке, о том, из чего складывается </w:t>
      </w:r>
      <w:r w:rsidR="00D03650"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итоговая сумм</w:t>
      </w: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а выплат.</w:t>
      </w:r>
      <w:r w:rsidRPr="001F5783">
        <w:rPr>
          <w:rFonts w:ascii="Cambria" w:hAnsi="Cambria" w:cs="Times New Roman"/>
          <w:color w:val="000000"/>
          <w:sz w:val="24"/>
          <w:szCs w:val="24"/>
        </w:rPr>
        <w:t xml:space="preserve"> Также были затронуты вопросы займов в м</w:t>
      </w: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икрофинансовых</w:t>
      </w:r>
      <w:r w:rsidR="00D03650"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организация</w:t>
      </w: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х.</w:t>
      </w:r>
    </w:p>
    <w:p w:rsidR="003C05AA" w:rsidRPr="001F5783" w:rsidRDefault="00D03650" w:rsidP="003C05AA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1F5783">
        <w:rPr>
          <w:rStyle w:val="apple-converted-space"/>
          <w:rFonts w:ascii="Cambria" w:hAnsi="Cambria" w:cs="Times New Roman"/>
          <w:color w:val="000000"/>
          <w:sz w:val="24"/>
          <w:szCs w:val="24"/>
          <w:shd w:val="clear" w:color="auto" w:fill="FFFFFF"/>
        </w:rPr>
        <w:t> </w:t>
      </w:r>
      <w:r w:rsidR="003C05AA" w:rsidRPr="001F5783">
        <w:rPr>
          <w:rFonts w:ascii="Cambria" w:hAnsi="Cambria" w:cs="Times New Roman"/>
          <w:color w:val="000000"/>
          <w:sz w:val="24"/>
          <w:szCs w:val="24"/>
        </w:rPr>
        <w:t xml:space="preserve">Учащиеся узнали, какие субъекты могут </w:t>
      </w: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подавать </w:t>
      </w:r>
      <w:r w:rsidR="003C05AA"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заявления о признании банкротом, о признаках</w:t>
      </w: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5AA"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банкротства, о том, из каких частей состоит</w:t>
      </w:r>
      <w:r w:rsidR="003C05AA" w:rsidRPr="001F5783">
        <w:rPr>
          <w:rFonts w:ascii="Cambria" w:hAnsi="Cambria" w:cs="Times New Roman"/>
          <w:color w:val="000000"/>
          <w:sz w:val="24"/>
          <w:szCs w:val="24"/>
        </w:rPr>
        <w:t xml:space="preserve"> п</w:t>
      </w: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роцедура банкротства</w:t>
      </w:r>
      <w:r w:rsidR="003C05AA"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, об обязанностях банкрота перед кредиторами и многом другом. </w:t>
      </w:r>
    </w:p>
    <w:p w:rsidR="003419AA" w:rsidRPr="001F5783" w:rsidRDefault="003C05AA" w:rsidP="003C05AA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Вопросы учеников касались, главным образом, того, как суд может установить добросовестность лица, </w:t>
      </w:r>
      <w:r w:rsidR="003419AA"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подающего заявление о признании его банкротом.</w:t>
      </w:r>
    </w:p>
    <w:p w:rsidR="003419AA" w:rsidRPr="001F5783" w:rsidRDefault="003419AA" w:rsidP="003C05AA">
      <w:pPr>
        <w:spacing w:after="0" w:line="240" w:lineRule="auto"/>
        <w:ind w:firstLine="709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1F5783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Мероприятие завершилось пожеланиями Екатерины Васильевны ребятам принимать обдуманные решения и не копить долги.</w:t>
      </w:r>
    </w:p>
    <w:p w:rsidR="001F5783" w:rsidRDefault="001F5783" w:rsidP="001F5783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1F5783" w:rsidRDefault="001F5783" w:rsidP="001F5783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1F5783" w:rsidRPr="001F5783" w:rsidRDefault="001F5783" w:rsidP="001F5783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1F5783">
        <w:rPr>
          <w:rFonts w:ascii="Cambria" w:hAnsi="Cambria"/>
          <w:sz w:val="24"/>
          <w:szCs w:val="24"/>
        </w:rPr>
        <w:t>Анастасия Пешкина</w:t>
      </w:r>
    </w:p>
    <w:p w:rsidR="001F5783" w:rsidRPr="001F5783" w:rsidRDefault="001F5783" w:rsidP="001F5783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1F5783">
        <w:rPr>
          <w:rFonts w:ascii="Cambria" w:hAnsi="Cambria"/>
          <w:sz w:val="24"/>
          <w:szCs w:val="24"/>
        </w:rPr>
        <w:t xml:space="preserve">помощник исполнительного </w:t>
      </w:r>
    </w:p>
    <w:p w:rsidR="001F5783" w:rsidRPr="001F5783" w:rsidRDefault="001F5783" w:rsidP="001F5783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1F5783">
        <w:rPr>
          <w:rFonts w:ascii="Cambria" w:hAnsi="Cambria"/>
          <w:sz w:val="24"/>
          <w:szCs w:val="24"/>
        </w:rPr>
        <w:t>директора ТРООВ ТюмГУ</w:t>
      </w:r>
    </w:p>
    <w:p w:rsidR="00D03650" w:rsidRPr="001F5783" w:rsidRDefault="00D03650" w:rsidP="003C05AA">
      <w:pPr>
        <w:spacing w:after="0"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sectPr w:rsidR="00D03650" w:rsidRPr="001F5783" w:rsidSect="001F578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3650"/>
    <w:rsid w:val="001F5783"/>
    <w:rsid w:val="003419AA"/>
    <w:rsid w:val="003C05AA"/>
    <w:rsid w:val="00500B52"/>
    <w:rsid w:val="00896D18"/>
    <w:rsid w:val="00D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FF67"/>
  <w15:docId w15:val="{F75FAD32-466A-4BF5-A007-21B5B79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3</cp:revision>
  <dcterms:created xsi:type="dcterms:W3CDTF">2017-03-16T07:35:00Z</dcterms:created>
  <dcterms:modified xsi:type="dcterms:W3CDTF">2017-03-18T13:53:00Z</dcterms:modified>
</cp:coreProperties>
</file>