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EFA" w:rsidRDefault="00140EFA" w:rsidP="0054695E">
      <w:pPr>
        <w:spacing w:after="0" w:line="24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54695E">
        <w:rPr>
          <w:b/>
          <w:color w:val="000000"/>
          <w:sz w:val="28"/>
          <w:szCs w:val="28"/>
          <w:shd w:val="clear" w:color="auto" w:fill="FFFFFF"/>
        </w:rPr>
        <w:t>Административная ответственность несовершеннолетних</w:t>
      </w:r>
    </w:p>
    <w:p w:rsidR="0054695E" w:rsidRPr="0054695E" w:rsidRDefault="0054695E" w:rsidP="0054695E">
      <w:pPr>
        <w:spacing w:after="0" w:line="24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E21120" w:rsidRPr="0054695E" w:rsidRDefault="00FF489A" w:rsidP="0054695E">
      <w:pPr>
        <w:spacing w:after="0" w:line="240" w:lineRule="auto"/>
        <w:ind w:firstLine="709"/>
        <w:jc w:val="both"/>
        <w:rPr>
          <w:sz w:val="28"/>
          <w:szCs w:val="28"/>
        </w:rPr>
      </w:pPr>
      <w:r w:rsidRPr="0054695E">
        <w:rPr>
          <w:color w:val="000000"/>
          <w:sz w:val="28"/>
          <w:szCs w:val="28"/>
          <w:shd w:val="clear" w:color="auto" w:fill="FFFFFF"/>
        </w:rPr>
        <w:t xml:space="preserve">12 декабря состоялось очередное мероприятие в рамках Программы правового просвещения учащихся общеобразовательных учреждений Тюменской области. С лекцией на тему «Административная ответственность несовершеннолетних» перед учащимися МАОУ СОШ № 30 выступил </w:t>
      </w:r>
      <w:r w:rsidR="00D61DAE" w:rsidRPr="0054695E">
        <w:rPr>
          <w:color w:val="000000"/>
          <w:sz w:val="28"/>
          <w:szCs w:val="28"/>
          <w:shd w:val="clear" w:color="auto" w:fill="FFFFFF"/>
        </w:rPr>
        <w:t>доцент</w:t>
      </w:r>
      <w:r w:rsidRPr="0054695E">
        <w:rPr>
          <w:sz w:val="28"/>
          <w:szCs w:val="28"/>
        </w:rPr>
        <w:t xml:space="preserve"> кафедры административного и финансового права Института государства и права Тюменского государственного университета, кандидат юридических наук Е.О. Винниченко.</w:t>
      </w:r>
    </w:p>
    <w:p w:rsidR="00E21120" w:rsidRPr="0054695E" w:rsidRDefault="00E21120" w:rsidP="0054695E">
      <w:pPr>
        <w:spacing w:after="0" w:line="240" w:lineRule="auto"/>
        <w:ind w:firstLine="709"/>
        <w:jc w:val="both"/>
        <w:rPr>
          <w:sz w:val="28"/>
          <w:szCs w:val="28"/>
        </w:rPr>
      </w:pPr>
      <w:r w:rsidRPr="0054695E">
        <w:rPr>
          <w:sz w:val="28"/>
          <w:szCs w:val="28"/>
        </w:rPr>
        <w:t>Так сложилась практика, что для сокращения числа правонарушений, которые совершаются несовершеннолетними, недостаточно только применения мер административного или уголовного наказания. В этих условиях профилактика правонарушений, правовое просвещение учащихся- приоритетное направление</w:t>
      </w:r>
      <w:r w:rsidR="006C5BD0" w:rsidRPr="0054695E">
        <w:rPr>
          <w:sz w:val="28"/>
          <w:szCs w:val="28"/>
        </w:rPr>
        <w:t>, в том числе и нашей, деятельности</w:t>
      </w:r>
      <w:r w:rsidRPr="0054695E">
        <w:rPr>
          <w:sz w:val="28"/>
          <w:szCs w:val="28"/>
        </w:rPr>
        <w:t>.</w:t>
      </w:r>
    </w:p>
    <w:p w:rsidR="0054695E" w:rsidRPr="0054695E" w:rsidRDefault="0054695E" w:rsidP="0054695E">
      <w:pPr>
        <w:spacing w:after="0" w:line="240" w:lineRule="auto"/>
        <w:ind w:firstLine="14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5940425" cy="396176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BA" w:rsidRPr="0054695E" w:rsidRDefault="00E21120" w:rsidP="0054695E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695E">
        <w:rPr>
          <w:color w:val="000000"/>
          <w:sz w:val="28"/>
          <w:szCs w:val="28"/>
          <w:shd w:val="clear" w:color="auto" w:fill="FFFFFF"/>
        </w:rPr>
        <w:t xml:space="preserve">Евгений Олегович </w:t>
      </w:r>
      <w:r w:rsidRPr="0054695E">
        <w:rPr>
          <w:sz w:val="28"/>
          <w:szCs w:val="28"/>
        </w:rPr>
        <w:t xml:space="preserve">рассказал, что несовершеннолетние при определенных условиях могут быть привлечены к уголовной и административной ответственности. При этом административная ответственность для несовершеннолетних наступает с 16-летнего возраста, но это не означает, что до этого времени </w:t>
      </w:r>
      <w:r w:rsidR="001D72BA" w:rsidRPr="0054695E">
        <w:rPr>
          <w:sz w:val="28"/>
          <w:szCs w:val="28"/>
        </w:rPr>
        <w:t xml:space="preserve">за </w:t>
      </w:r>
      <w:r w:rsidRPr="0054695E">
        <w:rPr>
          <w:sz w:val="28"/>
          <w:szCs w:val="28"/>
        </w:rPr>
        <w:t xml:space="preserve">все </w:t>
      </w:r>
      <w:r w:rsidR="001D72BA" w:rsidRPr="0054695E">
        <w:rPr>
          <w:sz w:val="28"/>
          <w:szCs w:val="28"/>
        </w:rPr>
        <w:t xml:space="preserve">совершаемые </w:t>
      </w:r>
      <w:r w:rsidRPr="0054695E">
        <w:rPr>
          <w:sz w:val="28"/>
          <w:szCs w:val="28"/>
        </w:rPr>
        <w:t>противоправ</w:t>
      </w:r>
      <w:r w:rsidR="001D72BA" w:rsidRPr="0054695E">
        <w:rPr>
          <w:sz w:val="28"/>
          <w:szCs w:val="28"/>
        </w:rPr>
        <w:t>н</w:t>
      </w:r>
      <w:r w:rsidRPr="0054695E">
        <w:rPr>
          <w:sz w:val="28"/>
          <w:szCs w:val="28"/>
        </w:rPr>
        <w:t>ые деяния</w:t>
      </w:r>
      <w:r w:rsidR="001D72BA" w:rsidRPr="0054695E">
        <w:rPr>
          <w:sz w:val="28"/>
          <w:szCs w:val="28"/>
        </w:rPr>
        <w:t xml:space="preserve"> они остаются безнаказанными.</w:t>
      </w:r>
      <w:r w:rsidR="001D72BA" w:rsidRPr="0054695E">
        <w:rPr>
          <w:color w:val="000000"/>
          <w:sz w:val="28"/>
          <w:szCs w:val="28"/>
          <w:shd w:val="clear" w:color="auto" w:fill="FFFFFF"/>
        </w:rPr>
        <w:t xml:space="preserve"> В этом случае к ответственности п</w:t>
      </w:r>
      <w:r w:rsidR="00FF489A" w:rsidRPr="0054695E">
        <w:rPr>
          <w:color w:val="000000"/>
          <w:sz w:val="28"/>
          <w:szCs w:val="28"/>
          <w:shd w:val="clear" w:color="auto" w:fill="FFFFFF"/>
        </w:rPr>
        <w:t xml:space="preserve">ривлекают </w:t>
      </w:r>
      <w:r w:rsidR="001D72BA" w:rsidRPr="0054695E">
        <w:rPr>
          <w:color w:val="000000"/>
          <w:sz w:val="28"/>
          <w:szCs w:val="28"/>
          <w:shd w:val="clear" w:color="auto" w:fill="FFFFFF"/>
        </w:rPr>
        <w:t>родителей несовершеннолетнего</w:t>
      </w:r>
      <w:r w:rsidR="00FF489A" w:rsidRPr="0054695E">
        <w:rPr>
          <w:color w:val="000000"/>
          <w:sz w:val="28"/>
          <w:szCs w:val="28"/>
          <w:shd w:val="clear" w:color="auto" w:fill="FFFFFF"/>
        </w:rPr>
        <w:t xml:space="preserve">, </w:t>
      </w:r>
      <w:r w:rsidR="001D72BA" w:rsidRPr="0054695E">
        <w:rPr>
          <w:color w:val="000000"/>
          <w:sz w:val="28"/>
          <w:szCs w:val="28"/>
          <w:shd w:val="clear" w:color="auto" w:fill="FFFFFF"/>
        </w:rPr>
        <w:t xml:space="preserve">затем его самого </w:t>
      </w:r>
      <w:r w:rsidR="00FF489A" w:rsidRPr="0054695E">
        <w:rPr>
          <w:color w:val="000000"/>
          <w:sz w:val="28"/>
          <w:szCs w:val="28"/>
          <w:shd w:val="clear" w:color="auto" w:fill="FFFFFF"/>
        </w:rPr>
        <w:t>став</w:t>
      </w:r>
      <w:r w:rsidR="001D72BA" w:rsidRPr="0054695E">
        <w:rPr>
          <w:color w:val="000000"/>
          <w:sz w:val="28"/>
          <w:szCs w:val="28"/>
          <w:shd w:val="clear" w:color="auto" w:fill="FFFFFF"/>
        </w:rPr>
        <w:t>ят на учет и рассма</w:t>
      </w:r>
      <w:r w:rsidR="00FF489A" w:rsidRPr="0054695E">
        <w:rPr>
          <w:color w:val="000000"/>
          <w:sz w:val="28"/>
          <w:szCs w:val="28"/>
          <w:shd w:val="clear" w:color="auto" w:fill="FFFFFF"/>
        </w:rPr>
        <w:t>тр</w:t>
      </w:r>
      <w:r w:rsidR="001D72BA" w:rsidRPr="0054695E">
        <w:rPr>
          <w:color w:val="000000"/>
          <w:sz w:val="28"/>
          <w:szCs w:val="28"/>
          <w:shd w:val="clear" w:color="auto" w:fill="FFFFFF"/>
        </w:rPr>
        <w:t>ивают правонарушение</w:t>
      </w:r>
      <w:r w:rsidR="00FF489A" w:rsidRPr="0054695E">
        <w:rPr>
          <w:color w:val="000000"/>
          <w:sz w:val="28"/>
          <w:szCs w:val="28"/>
          <w:shd w:val="clear" w:color="auto" w:fill="FFFFFF"/>
        </w:rPr>
        <w:t xml:space="preserve"> на комиссии несовершеннолетних</w:t>
      </w:r>
      <w:r w:rsidR="001D72BA" w:rsidRPr="0054695E">
        <w:rPr>
          <w:color w:val="000000"/>
          <w:sz w:val="28"/>
          <w:szCs w:val="28"/>
          <w:shd w:val="clear" w:color="auto" w:fill="FFFFFF"/>
        </w:rPr>
        <w:t>.</w:t>
      </w:r>
    </w:p>
    <w:p w:rsidR="001D72BA" w:rsidRPr="0054695E" w:rsidRDefault="001D72BA" w:rsidP="0054695E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695E">
        <w:rPr>
          <w:color w:val="000000"/>
          <w:sz w:val="28"/>
          <w:szCs w:val="28"/>
        </w:rPr>
        <w:t xml:space="preserve">Лектор перечислил наиболее </w:t>
      </w:r>
      <w:r w:rsidR="00FF489A" w:rsidRPr="0054695E">
        <w:rPr>
          <w:color w:val="000000"/>
          <w:sz w:val="28"/>
          <w:szCs w:val="28"/>
          <w:shd w:val="clear" w:color="auto" w:fill="FFFFFF"/>
        </w:rPr>
        <w:t>распространенные</w:t>
      </w:r>
      <w:r w:rsidRPr="0054695E">
        <w:rPr>
          <w:color w:val="000000"/>
          <w:sz w:val="28"/>
          <w:szCs w:val="28"/>
          <w:shd w:val="clear" w:color="auto" w:fill="FFFFFF"/>
        </w:rPr>
        <w:t xml:space="preserve"> среди подростков правонарушения-</w:t>
      </w:r>
      <w:r w:rsidR="00FF489A" w:rsidRPr="0054695E">
        <w:rPr>
          <w:color w:val="000000"/>
          <w:sz w:val="28"/>
          <w:szCs w:val="28"/>
          <w:shd w:val="clear" w:color="auto" w:fill="FFFFFF"/>
        </w:rPr>
        <w:t xml:space="preserve"> употребление наркотических (психотропных) веществ</w:t>
      </w:r>
      <w:r w:rsidRPr="0054695E">
        <w:rPr>
          <w:color w:val="000000"/>
          <w:sz w:val="28"/>
          <w:szCs w:val="28"/>
        </w:rPr>
        <w:t>, м</w:t>
      </w:r>
      <w:r w:rsidRPr="0054695E">
        <w:rPr>
          <w:color w:val="000000"/>
          <w:sz w:val="28"/>
          <w:szCs w:val="28"/>
          <w:shd w:val="clear" w:color="auto" w:fill="FFFFFF"/>
        </w:rPr>
        <w:t>елкое хищение и др.</w:t>
      </w:r>
    </w:p>
    <w:p w:rsidR="00890BF8" w:rsidRPr="0054695E" w:rsidRDefault="00890BF8" w:rsidP="0054695E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695E">
        <w:rPr>
          <w:color w:val="000000"/>
          <w:sz w:val="28"/>
          <w:szCs w:val="28"/>
          <w:shd w:val="clear" w:color="auto" w:fill="FFFFFF"/>
        </w:rPr>
        <w:lastRenderedPageBreak/>
        <w:t>Преподаватель</w:t>
      </w:r>
      <w:r w:rsidR="001D72BA" w:rsidRPr="0054695E">
        <w:rPr>
          <w:color w:val="000000"/>
          <w:sz w:val="28"/>
          <w:szCs w:val="28"/>
          <w:shd w:val="clear" w:color="auto" w:fill="FFFFFF"/>
        </w:rPr>
        <w:t xml:space="preserve"> поясн</w:t>
      </w:r>
      <w:r w:rsidR="00140EFA" w:rsidRPr="0054695E">
        <w:rPr>
          <w:color w:val="000000"/>
          <w:sz w:val="28"/>
          <w:szCs w:val="28"/>
          <w:shd w:val="clear" w:color="auto" w:fill="FFFFFF"/>
        </w:rPr>
        <w:t>ил, чем отличаются составы кражи и мелкого хищения</w:t>
      </w:r>
      <w:r w:rsidRPr="0054695E">
        <w:rPr>
          <w:color w:val="000000"/>
          <w:sz w:val="28"/>
          <w:szCs w:val="28"/>
          <w:shd w:val="clear" w:color="auto" w:fill="FFFFFF"/>
        </w:rPr>
        <w:t>,</w:t>
      </w:r>
      <w:r w:rsidR="00140EFA" w:rsidRPr="0054695E">
        <w:rPr>
          <w:color w:val="000000"/>
          <w:sz w:val="28"/>
          <w:szCs w:val="28"/>
          <w:shd w:val="clear" w:color="auto" w:fill="FFFFFF"/>
        </w:rPr>
        <w:t xml:space="preserve"> и почему за одно деяние привлекают к административной</w:t>
      </w:r>
      <w:r w:rsidRPr="0054695E">
        <w:rPr>
          <w:color w:val="000000"/>
          <w:sz w:val="28"/>
          <w:szCs w:val="28"/>
          <w:shd w:val="clear" w:color="auto" w:fill="FFFFFF"/>
        </w:rPr>
        <w:t>, а за другое к</w:t>
      </w:r>
      <w:r w:rsidR="00140EFA" w:rsidRPr="0054695E">
        <w:rPr>
          <w:color w:val="000000"/>
          <w:sz w:val="28"/>
          <w:szCs w:val="28"/>
          <w:shd w:val="clear" w:color="auto" w:fill="FFFFFF"/>
        </w:rPr>
        <w:t xml:space="preserve"> уголовной ответственности. </w:t>
      </w:r>
      <w:r w:rsidRPr="0054695E">
        <w:rPr>
          <w:color w:val="000000"/>
          <w:sz w:val="28"/>
          <w:szCs w:val="28"/>
          <w:shd w:val="clear" w:color="auto" w:fill="FFFFFF"/>
        </w:rPr>
        <w:t>Ребята узнали и о том, какое влияние может оказать факт привлечения к</w:t>
      </w:r>
      <w:r w:rsidR="00FF489A" w:rsidRPr="0054695E">
        <w:rPr>
          <w:color w:val="000000"/>
          <w:sz w:val="28"/>
          <w:szCs w:val="28"/>
          <w:shd w:val="clear" w:color="auto" w:fill="FFFFFF"/>
        </w:rPr>
        <w:t xml:space="preserve"> ответственности</w:t>
      </w:r>
      <w:r w:rsidRPr="0054695E">
        <w:rPr>
          <w:color w:val="000000"/>
          <w:sz w:val="28"/>
          <w:szCs w:val="28"/>
          <w:shd w:val="clear" w:color="auto" w:fill="FFFFFF"/>
        </w:rPr>
        <w:t xml:space="preserve"> на их дальнейшую жизнь.</w:t>
      </w:r>
    </w:p>
    <w:p w:rsidR="00890BF8" w:rsidRPr="0054695E" w:rsidRDefault="00890BF8" w:rsidP="0054695E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4695E">
        <w:rPr>
          <w:color w:val="000000"/>
          <w:sz w:val="28"/>
          <w:szCs w:val="28"/>
          <w:shd w:val="clear" w:color="auto" w:fill="FFFFFF"/>
        </w:rPr>
        <w:t>По окончании мероприятия Евгений Олегович дал ребятам дельный совет- выбирать правильное окружение, так как именно оно оказывает непосредственное влияние на наши поступки и действия.</w:t>
      </w:r>
    </w:p>
    <w:p w:rsidR="00ED7E92" w:rsidRPr="0054695E" w:rsidRDefault="00ED7E92" w:rsidP="0054695E">
      <w:pPr>
        <w:spacing w:after="0" w:line="24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ED7E92" w:rsidRPr="0054695E" w:rsidSect="00ED7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89A"/>
    <w:rsid w:val="000C612E"/>
    <w:rsid w:val="00140EFA"/>
    <w:rsid w:val="00171E6D"/>
    <w:rsid w:val="001D72BA"/>
    <w:rsid w:val="002C1349"/>
    <w:rsid w:val="0032083B"/>
    <w:rsid w:val="0054695E"/>
    <w:rsid w:val="00670369"/>
    <w:rsid w:val="006C5BD0"/>
    <w:rsid w:val="0075328F"/>
    <w:rsid w:val="00890BF8"/>
    <w:rsid w:val="0093674C"/>
    <w:rsid w:val="00AD046C"/>
    <w:rsid w:val="00D61DAE"/>
    <w:rsid w:val="00DA307B"/>
    <w:rsid w:val="00E21120"/>
    <w:rsid w:val="00E6153C"/>
    <w:rsid w:val="00ED7E92"/>
    <w:rsid w:val="00FC1AEF"/>
    <w:rsid w:val="00FF1824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2F78E"/>
  <w15:docId w15:val="{C2D64159-4D92-4CA8-9741-87EC7068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pacing w:val="-7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4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Валерий Ивочкин</cp:lastModifiedBy>
  <cp:revision>6</cp:revision>
  <dcterms:created xsi:type="dcterms:W3CDTF">2017-12-12T07:00:00Z</dcterms:created>
  <dcterms:modified xsi:type="dcterms:W3CDTF">2017-12-12T12:15:00Z</dcterms:modified>
</cp:coreProperties>
</file>