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129" w:rsidRPr="00BB3BA2" w:rsidRDefault="00601BF3" w:rsidP="00095029">
      <w:pPr>
        <w:spacing w:line="240" w:lineRule="auto"/>
        <w:rPr>
          <w:b/>
        </w:rPr>
      </w:pPr>
      <w:r w:rsidRPr="00BB3BA2">
        <w:rPr>
          <w:b/>
        </w:rPr>
        <w:t>Прав</w:t>
      </w:r>
      <w:r w:rsidR="00A61F85" w:rsidRPr="00BB3BA2">
        <w:rPr>
          <w:b/>
        </w:rPr>
        <w:t>овое положение несовершеннолетних</w:t>
      </w:r>
    </w:p>
    <w:p w:rsidR="00601BF3" w:rsidRPr="00BB3BA2" w:rsidRDefault="00601BF3" w:rsidP="00095029">
      <w:pPr>
        <w:spacing w:line="240" w:lineRule="auto"/>
        <w:rPr>
          <w:b/>
        </w:rPr>
      </w:pPr>
    </w:p>
    <w:p w:rsidR="00005D5D" w:rsidRPr="00BB3BA2" w:rsidRDefault="00A61F85" w:rsidP="00095029">
      <w:pPr>
        <w:spacing w:line="240" w:lineRule="auto"/>
        <w:ind w:firstLine="708"/>
        <w:jc w:val="both"/>
      </w:pPr>
      <w:r w:rsidRPr="00BB3BA2">
        <w:t xml:space="preserve">25 апреля </w:t>
      </w:r>
      <w:r w:rsidR="00312A89" w:rsidRPr="00BB3BA2">
        <w:t>201</w:t>
      </w:r>
      <w:r w:rsidR="00601BF3" w:rsidRPr="00BB3BA2">
        <w:t>8</w:t>
      </w:r>
      <w:r w:rsidR="00312A89" w:rsidRPr="00BB3BA2">
        <w:t xml:space="preserve"> года </w:t>
      </w:r>
      <w:r w:rsidR="00601BF3" w:rsidRPr="00BB3BA2">
        <w:t xml:space="preserve">в </w:t>
      </w:r>
      <w:proofErr w:type="spellStart"/>
      <w:r w:rsidRPr="00BB3BA2">
        <w:t>Викуловском</w:t>
      </w:r>
      <w:proofErr w:type="spellEnd"/>
      <w:r w:rsidR="00601BF3" w:rsidRPr="00BB3BA2">
        <w:t xml:space="preserve"> районе прошёл </w:t>
      </w:r>
      <w:r w:rsidRPr="00BB3BA2">
        <w:t>очередной</w:t>
      </w:r>
      <w:r w:rsidR="00601BF3" w:rsidRPr="00BB3BA2">
        <w:t xml:space="preserve"> открытый урок права. </w:t>
      </w:r>
      <w:r w:rsidRPr="00BB3BA2">
        <w:t xml:space="preserve">Учащиеся школ поселений собрались в </w:t>
      </w:r>
      <w:r w:rsidR="00601BF3" w:rsidRPr="00BB3BA2">
        <w:t>актовом зале администрации</w:t>
      </w:r>
      <w:r w:rsidRPr="00BB3BA2">
        <w:t>, чтобы пополнить свои знания о правах и обязанностях несовершеннолетних.</w:t>
      </w:r>
    </w:p>
    <w:p w:rsidR="00A61F85" w:rsidRPr="00BB3BA2" w:rsidRDefault="00601BF3" w:rsidP="00490EDD">
      <w:pPr>
        <w:spacing w:line="240" w:lineRule="auto"/>
        <w:ind w:firstLine="708"/>
        <w:jc w:val="both"/>
      </w:pPr>
      <w:r w:rsidRPr="00BB3BA2">
        <w:t>Открыл мероприятие</w:t>
      </w:r>
      <w:r w:rsidR="00490EDD" w:rsidRPr="00BB3BA2">
        <w:t xml:space="preserve"> глав</w:t>
      </w:r>
      <w:r w:rsidR="00A61F85" w:rsidRPr="00BB3BA2">
        <w:t>а</w:t>
      </w:r>
      <w:r w:rsidR="00490EDD" w:rsidRPr="00BB3BA2">
        <w:t xml:space="preserve"> района </w:t>
      </w:r>
      <w:r w:rsidR="00A61F85" w:rsidRPr="00BB3BA2">
        <w:t>А.С. Криволапов</w:t>
      </w:r>
      <w:r w:rsidR="00490EDD" w:rsidRPr="00BB3BA2">
        <w:t xml:space="preserve">. </w:t>
      </w:r>
      <w:r w:rsidR="00A61F85" w:rsidRPr="00BB3BA2">
        <w:t>Александр Сергеевич поблагодарил организаторов за продолжение сотрудничества, которое становится доброй традицией, пожелал собравшимся плодотворной работы.</w:t>
      </w:r>
    </w:p>
    <w:p w:rsidR="00A90538" w:rsidRDefault="00A90538" w:rsidP="00A90538">
      <w:pPr>
        <w:spacing w:line="240" w:lineRule="auto"/>
        <w:ind w:firstLine="709"/>
        <w:jc w:val="both"/>
        <w:rPr>
          <w:color w:val="000000"/>
        </w:rPr>
      </w:pPr>
      <w:r w:rsidRPr="00BB3BA2">
        <w:t xml:space="preserve">От имени партнёров программы правового просвещения к собравшимся обратился исполнительный директор Тюменской региональной общественной организации выпускников </w:t>
      </w:r>
      <w:proofErr w:type="spellStart"/>
      <w:r w:rsidRPr="00BB3BA2">
        <w:t>ТюмГУ</w:t>
      </w:r>
      <w:proofErr w:type="spellEnd"/>
      <w:r w:rsidRPr="00BB3BA2">
        <w:t xml:space="preserve"> В.В. Ивочкин. Валерий Викторович проинформировал, что 6 февраля состоялось заседание </w:t>
      </w:r>
      <w:r w:rsidRPr="00BB3BA2">
        <w:rPr>
          <w:color w:val="000000"/>
        </w:rPr>
        <w:t>Совета при Тюменской областной Думе по повышению правовой культуры и юридической грамотности населения области, на котором, по инициативе правления, п</w:t>
      </w:r>
      <w:r w:rsidRPr="00BB3BA2">
        <w:t>резидент организации выпускников Н.М. Добрынин и исполнительный директор В.В. Ивочкин детально проинформировали участников «Об опыте работы и взаимодействии общественных организаций с органами государственной власти и управления в реализации Программы правового просвещения учащихся общеобразовательных учреждений Тюменской области, Ханты-Мансийского автономного округа - Югры и Ямало-Ненецкого автономного округа».</w:t>
      </w:r>
      <w:r w:rsidRPr="00BB3BA2">
        <w:rPr>
          <w:color w:val="000000"/>
        </w:rPr>
        <w:t xml:space="preserve"> </w:t>
      </w:r>
    </w:p>
    <w:p w:rsidR="00BB3BA2" w:rsidRPr="00BB3BA2" w:rsidRDefault="00BB3BA2" w:rsidP="00A90538">
      <w:pPr>
        <w:spacing w:line="240" w:lineRule="auto"/>
        <w:ind w:firstLine="709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304491" cy="4368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39" cy="43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38" w:rsidRPr="00BB3BA2" w:rsidRDefault="00A90538" w:rsidP="00A90538">
      <w:pPr>
        <w:spacing w:line="240" w:lineRule="auto"/>
        <w:ind w:firstLine="709"/>
        <w:jc w:val="both"/>
      </w:pPr>
      <w:r w:rsidRPr="00BB3BA2">
        <w:t xml:space="preserve">Выступающий озвучил основные направления работы, назвал партнёров реализуемой программы, раскрыл цели и задачи проводимого мероприятия, рассказал о реализации Тюменским государственным университетом программы 5-100, о комфортных условиях для учёбы и досуга студентов, о </w:t>
      </w:r>
      <w:r w:rsidRPr="00BB3BA2">
        <w:lastRenderedPageBreak/>
        <w:t xml:space="preserve">специальностях, которые они могут получить в университете; передал главе района энциклопедию, посвящённую 85-летию Тюменского государственного университета, сборник материалов по итогам прошедшей в апреле прошлого года Всероссийской научно-практической конференции, учебное пособие «Конституционное (государственное) право Российской Федерации» (автор, профессор Н.М. Добрынин), проинформировал собравшихся об итогах I этапа конкурса творческих работ, посвящённого 100-летию со дня рождения А.И. Солженицына «Как нам обустроить Россию (посильные соображения)», </w:t>
      </w:r>
      <w:r w:rsidR="001D2EBF" w:rsidRPr="00BB3BA2">
        <w:t>результаты</w:t>
      </w:r>
      <w:r w:rsidRPr="00BB3BA2">
        <w:t xml:space="preserve"> которого </w:t>
      </w:r>
      <w:r w:rsidR="001D2EBF" w:rsidRPr="00BB3BA2">
        <w:t>были озвучены на</w:t>
      </w:r>
      <w:r w:rsidRPr="00BB3BA2">
        <w:t xml:space="preserve"> конференции 12 апреля в Большом зале заседаний Тюменской областной Думы; пригласил учащихся принять участие во II этапе, который пройдёт с 1 мая по 1 ноября и завершится общеобластным форумом школьников 15 ноября в Большом зале заседаний Тюменской областной Думы.</w:t>
      </w:r>
    </w:p>
    <w:p w:rsidR="00F27D07" w:rsidRDefault="00F27D07" w:rsidP="00F27D07">
      <w:pPr>
        <w:spacing w:line="240" w:lineRule="auto"/>
        <w:ind w:left="-142" w:firstLine="709"/>
        <w:jc w:val="both"/>
      </w:pPr>
      <w:r w:rsidRPr="00BB3BA2">
        <w:t>О права и сроках их получения, обязанностях и ответственности рассказала учащимся преподаватель кафедры гражданского права и процесса Института государства и права Тюменского государственного университета М.С. Панова.</w:t>
      </w:r>
    </w:p>
    <w:p w:rsidR="00BB3BA2" w:rsidRPr="00BB3BA2" w:rsidRDefault="00BB3BA2" w:rsidP="00BB3BA2">
      <w:pPr>
        <w:spacing w:line="240" w:lineRule="auto"/>
        <w:ind w:left="-142"/>
        <w:jc w:val="both"/>
      </w:pPr>
      <w:r>
        <w:rPr>
          <w:noProof/>
        </w:rPr>
        <w:drawing>
          <wp:inline distT="0" distB="0" distL="0" distR="0">
            <wp:extent cx="6299835" cy="41988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07" w:rsidRPr="00BB3BA2" w:rsidRDefault="00F27D07" w:rsidP="00BB3BA2">
      <w:pPr>
        <w:spacing w:line="240" w:lineRule="auto"/>
        <w:ind w:left="-142" w:firstLine="709"/>
        <w:jc w:val="both"/>
      </w:pPr>
      <w:r w:rsidRPr="00BB3BA2">
        <w:t>Построив своё выступление в форме монолога-диалога</w:t>
      </w:r>
      <w:r w:rsidR="001D2EBF" w:rsidRPr="00BB3BA2">
        <w:t>,</w:t>
      </w:r>
      <w:r w:rsidRPr="00BB3BA2">
        <w:t xml:space="preserve"> Марина Сергеевна сразу же </w:t>
      </w:r>
      <w:r w:rsidR="00A90538" w:rsidRPr="00BB3BA2">
        <w:t xml:space="preserve">вызвала ребят на диалог, который собравшиеся активно поддержали. Ученики уверенно отвечали на вопросы преподавателя, показав высокий уровень знаний. С самого начала выступающая и зал активно обсуждали права ребёнка на </w:t>
      </w:r>
      <w:r w:rsidRPr="00BB3BA2">
        <w:t>имя, отчество и фамилию, на защиту своих прав и законных интересов; на общение с родителями и другими родственниками</w:t>
      </w:r>
      <w:r w:rsidR="0041705A" w:rsidRPr="00BB3BA2">
        <w:t xml:space="preserve">; </w:t>
      </w:r>
      <w:r w:rsidRPr="00BB3BA2">
        <w:t xml:space="preserve">право выражать свое мнение. В качестве примеров преподаватель рассказала о законодательной защите детей от фантазий неуёмных родителей на нормальное имя, которое не может содержать цифр, должностей, званий, таких как </w:t>
      </w:r>
      <w:r w:rsidRPr="00BB3BA2">
        <w:rPr>
          <w:bCs/>
          <w:shd w:val="clear" w:color="auto" w:fill="FFFFFF"/>
        </w:rPr>
        <w:t xml:space="preserve">БОЧ </w:t>
      </w:r>
      <w:proofErr w:type="spellStart"/>
      <w:r w:rsidRPr="00BB3BA2">
        <w:rPr>
          <w:bCs/>
          <w:shd w:val="clear" w:color="auto" w:fill="FFFFFF"/>
        </w:rPr>
        <w:t>рВФ</w:t>
      </w:r>
      <w:proofErr w:type="spellEnd"/>
      <w:r w:rsidRPr="00BB3BA2">
        <w:rPr>
          <w:bCs/>
          <w:shd w:val="clear" w:color="auto" w:fill="FFFFFF"/>
        </w:rPr>
        <w:t xml:space="preserve"> 260602;</w:t>
      </w:r>
      <w:r w:rsidRPr="00BB3BA2">
        <w:t xml:space="preserve"> </w:t>
      </w:r>
      <w:r w:rsidRPr="00BB3BA2">
        <w:lastRenderedPageBreak/>
        <w:t>о получении фамилии, если у родителей они разные</w:t>
      </w:r>
      <w:r w:rsidR="0041705A" w:rsidRPr="00BB3BA2">
        <w:t xml:space="preserve"> или двойные.</w:t>
      </w:r>
      <w:r w:rsidR="001D2EBF" w:rsidRPr="00BB3BA2">
        <w:t xml:space="preserve"> </w:t>
      </w:r>
      <w:r w:rsidR="00B7318A" w:rsidRPr="00BB3BA2">
        <w:t>Об имущественных правах, правах на заботу и защиту, право выражать своё мнение и жить в семье-все эти животрепещущие темы были рассмотрены в ходе урока права.</w:t>
      </w:r>
    </w:p>
    <w:p w:rsidR="00F27D07" w:rsidRDefault="00F27D07" w:rsidP="00F27D07">
      <w:pPr>
        <w:spacing w:line="240" w:lineRule="auto"/>
        <w:ind w:left="-142" w:firstLine="709"/>
        <w:jc w:val="both"/>
      </w:pPr>
      <w:r w:rsidRPr="00BB3BA2">
        <w:t>Особый интерес вызвало обсуждение защиты чести, достоинства и деловой репутации, возмещение морального и материального вреда</w:t>
      </w:r>
      <w:r w:rsidR="00653917" w:rsidRPr="00BB3BA2">
        <w:t xml:space="preserve">; какова может быть сумма этих компенсаций и как их получить, </w:t>
      </w:r>
      <w:r w:rsidR="001D2EBF" w:rsidRPr="00BB3BA2">
        <w:t xml:space="preserve">куда обращаться за их защитой, </w:t>
      </w:r>
      <w:r w:rsidR="00653917" w:rsidRPr="00BB3BA2">
        <w:t>какие документы и доказательства нужно предоставить в суд.</w:t>
      </w:r>
      <w:r w:rsidRPr="00BB3BA2">
        <w:t xml:space="preserve"> Школьники не сразу дали определение </w:t>
      </w:r>
      <w:r w:rsidR="001D2EBF" w:rsidRPr="00BB3BA2">
        <w:t>таким</w:t>
      </w:r>
      <w:r w:rsidRPr="00BB3BA2">
        <w:t>, казалось бы, простым понятиям</w:t>
      </w:r>
      <w:r w:rsidR="001D2EBF" w:rsidRPr="00BB3BA2">
        <w:t>, как честь, достоинство, деловая репутация</w:t>
      </w:r>
      <w:r w:rsidRPr="00BB3BA2">
        <w:t xml:space="preserve">. Ребята обсудили </w:t>
      </w:r>
      <w:r w:rsidR="001D2EBF" w:rsidRPr="00BB3BA2">
        <w:t xml:space="preserve">такую </w:t>
      </w:r>
      <w:r w:rsidRPr="00BB3BA2">
        <w:t>популярную тему, как использование личного изображения в социальных сетях, что делать и куда идти, если эти права нарушены.</w:t>
      </w:r>
    </w:p>
    <w:p w:rsidR="00BB3BA2" w:rsidRPr="00BB3BA2" w:rsidRDefault="00BB3BA2" w:rsidP="00BB3BA2">
      <w:pPr>
        <w:spacing w:line="240" w:lineRule="auto"/>
        <w:ind w:left="-142" w:firstLine="284"/>
        <w:jc w:val="both"/>
      </w:pPr>
      <w:r>
        <w:rPr>
          <w:noProof/>
        </w:rPr>
        <w:drawing>
          <wp:inline distT="0" distB="0" distL="0" distR="0">
            <wp:extent cx="6299835" cy="41988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EBF" w:rsidRPr="00BB3BA2" w:rsidRDefault="001D2EBF" w:rsidP="00F27D07">
      <w:pPr>
        <w:spacing w:line="240" w:lineRule="auto"/>
        <w:ind w:left="-142" w:firstLine="709"/>
        <w:jc w:val="both"/>
      </w:pPr>
      <w:r w:rsidRPr="00BB3BA2">
        <w:t>Отдельным вопросом прозвучала тема построения генеалогического древа человека: кто прямой родственник, кто боковой, как это определить</w:t>
      </w:r>
      <w:r w:rsidR="00B7318A" w:rsidRPr="00BB3BA2">
        <w:t>?</w:t>
      </w:r>
      <w:r w:rsidRPr="00BB3BA2">
        <w:t xml:space="preserve"> </w:t>
      </w:r>
    </w:p>
    <w:p w:rsidR="00653917" w:rsidRPr="00BB3BA2" w:rsidRDefault="00653917" w:rsidP="00F27D07">
      <w:pPr>
        <w:spacing w:line="240" w:lineRule="auto"/>
        <w:ind w:left="-142" w:firstLine="708"/>
        <w:jc w:val="both"/>
      </w:pPr>
      <w:r w:rsidRPr="00BB3BA2">
        <w:t>Более десятка вопросов задали ученики Марине Сергеевне, показав свои знания и интерес к рассматриваемой теме. В свою очередь вопросы задавала преподаватель</w:t>
      </w:r>
      <w:r w:rsidR="0041705A" w:rsidRPr="00BB3BA2">
        <w:t xml:space="preserve"> и - совместными усилиями - слушатели находили на них правильные ответы.</w:t>
      </w:r>
    </w:p>
    <w:p w:rsidR="001D2EBF" w:rsidRPr="00BB3BA2" w:rsidRDefault="001D2EBF" w:rsidP="001D2EBF">
      <w:pPr>
        <w:spacing w:line="240" w:lineRule="auto"/>
        <w:ind w:left="-142" w:firstLine="709"/>
        <w:jc w:val="both"/>
      </w:pPr>
      <w:r w:rsidRPr="00BB3BA2">
        <w:t xml:space="preserve">Почти полтора часа увлекательного и интересного разговора не оставили равнодушными ни одного участника, включая главу района и преподавателей. </w:t>
      </w:r>
    </w:p>
    <w:p w:rsidR="00CD7EAF" w:rsidRPr="00BB3BA2" w:rsidRDefault="00CD7EAF" w:rsidP="00095029">
      <w:pPr>
        <w:spacing w:line="240" w:lineRule="auto"/>
        <w:ind w:left="-142" w:firstLine="708"/>
        <w:jc w:val="both"/>
      </w:pPr>
    </w:p>
    <w:p w:rsidR="001160E3" w:rsidRPr="00BB3BA2" w:rsidRDefault="001160E3" w:rsidP="0041705A">
      <w:pPr>
        <w:spacing w:line="240" w:lineRule="auto"/>
        <w:ind w:left="851"/>
        <w:jc w:val="both"/>
      </w:pPr>
    </w:p>
    <w:sectPr w:rsidR="001160E3" w:rsidRPr="00BB3BA2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8704F"/>
    <w:rsid w:val="00095029"/>
    <w:rsid w:val="000F3490"/>
    <w:rsid w:val="001160E3"/>
    <w:rsid w:val="001579AA"/>
    <w:rsid w:val="00172A36"/>
    <w:rsid w:val="00197EEE"/>
    <w:rsid w:val="001D2EBF"/>
    <w:rsid w:val="001F394A"/>
    <w:rsid w:val="002030ED"/>
    <w:rsid w:val="0021700C"/>
    <w:rsid w:val="002260CA"/>
    <w:rsid w:val="00241214"/>
    <w:rsid w:val="00281DC9"/>
    <w:rsid w:val="002A2DDC"/>
    <w:rsid w:val="002F699C"/>
    <w:rsid w:val="00312A89"/>
    <w:rsid w:val="003831AA"/>
    <w:rsid w:val="003853AE"/>
    <w:rsid w:val="003C5E7A"/>
    <w:rsid w:val="004063E9"/>
    <w:rsid w:val="0041705A"/>
    <w:rsid w:val="00490EDD"/>
    <w:rsid w:val="004919D6"/>
    <w:rsid w:val="004970C5"/>
    <w:rsid w:val="00502B8B"/>
    <w:rsid w:val="00565FE2"/>
    <w:rsid w:val="005A590B"/>
    <w:rsid w:val="005D2208"/>
    <w:rsid w:val="005F4D08"/>
    <w:rsid w:val="005F67B0"/>
    <w:rsid w:val="00601BF3"/>
    <w:rsid w:val="00653917"/>
    <w:rsid w:val="006549EF"/>
    <w:rsid w:val="006612D9"/>
    <w:rsid w:val="0068624A"/>
    <w:rsid w:val="006960EA"/>
    <w:rsid w:val="006F55F2"/>
    <w:rsid w:val="00700933"/>
    <w:rsid w:val="007262E4"/>
    <w:rsid w:val="007414E3"/>
    <w:rsid w:val="007E010A"/>
    <w:rsid w:val="00834F80"/>
    <w:rsid w:val="008B1919"/>
    <w:rsid w:val="008C6B8F"/>
    <w:rsid w:val="00903458"/>
    <w:rsid w:val="0092754A"/>
    <w:rsid w:val="00947C2F"/>
    <w:rsid w:val="009B1C8A"/>
    <w:rsid w:val="009B754C"/>
    <w:rsid w:val="009C1E9C"/>
    <w:rsid w:val="00A20554"/>
    <w:rsid w:val="00A429D4"/>
    <w:rsid w:val="00A61F85"/>
    <w:rsid w:val="00A66407"/>
    <w:rsid w:val="00A67DB8"/>
    <w:rsid w:val="00A90538"/>
    <w:rsid w:val="00B7318A"/>
    <w:rsid w:val="00B75719"/>
    <w:rsid w:val="00BB3BA2"/>
    <w:rsid w:val="00CD2D2F"/>
    <w:rsid w:val="00CD7EAF"/>
    <w:rsid w:val="00DA27BB"/>
    <w:rsid w:val="00DC35C0"/>
    <w:rsid w:val="00DC773A"/>
    <w:rsid w:val="00DD14AB"/>
    <w:rsid w:val="00E342F2"/>
    <w:rsid w:val="00EC7A56"/>
    <w:rsid w:val="00F12909"/>
    <w:rsid w:val="00F27D07"/>
    <w:rsid w:val="00F61129"/>
    <w:rsid w:val="00FA22DE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DD9FE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4</cp:revision>
  <cp:lastPrinted>2018-01-31T11:58:00Z</cp:lastPrinted>
  <dcterms:created xsi:type="dcterms:W3CDTF">2018-04-26T01:01:00Z</dcterms:created>
  <dcterms:modified xsi:type="dcterms:W3CDTF">2018-04-26T03:18:00Z</dcterms:modified>
</cp:coreProperties>
</file>