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DE" w:rsidRPr="00EC673A" w:rsidRDefault="00966EB2" w:rsidP="00095029">
      <w:pPr>
        <w:spacing w:line="240" w:lineRule="auto"/>
        <w:rPr>
          <w:b/>
        </w:rPr>
      </w:pPr>
      <w:r w:rsidRPr="00EC673A">
        <w:rPr>
          <w:b/>
        </w:rPr>
        <w:t>Правосудие от имени государства</w:t>
      </w:r>
    </w:p>
    <w:p w:rsidR="00F61129" w:rsidRPr="00EC673A" w:rsidRDefault="00F61129" w:rsidP="00095029">
      <w:pPr>
        <w:spacing w:line="240" w:lineRule="auto"/>
        <w:rPr>
          <w:b/>
        </w:rPr>
      </w:pPr>
    </w:p>
    <w:p w:rsidR="00966EB2" w:rsidRPr="00EC673A" w:rsidRDefault="00966EB2" w:rsidP="00966EB2">
      <w:pPr>
        <w:spacing w:line="240" w:lineRule="auto"/>
        <w:ind w:firstLine="708"/>
        <w:jc w:val="both"/>
      </w:pPr>
      <w:r w:rsidRPr="00EC673A">
        <w:t xml:space="preserve">18 сентября зал заседаний администрации </w:t>
      </w:r>
      <w:proofErr w:type="spellStart"/>
      <w:r w:rsidRPr="00EC673A">
        <w:t>Заводоуковского</w:t>
      </w:r>
      <w:proofErr w:type="spellEnd"/>
      <w:r w:rsidRPr="00EC673A">
        <w:t xml:space="preserve"> городского округа был заполнен до отказа. В нём собрались почти 90 старшеклассников и преподавателей всех школ. С приветственным словом к участникам обратилась заместитель главы </w:t>
      </w:r>
      <w:r w:rsidR="00363CCF">
        <w:t>городского округа</w:t>
      </w:r>
      <w:r w:rsidRPr="00EC673A">
        <w:t xml:space="preserve"> Р.Г. Назарова. </w:t>
      </w:r>
    </w:p>
    <w:p w:rsidR="00966EB2" w:rsidRPr="00EC673A" w:rsidRDefault="00966EB2" w:rsidP="00966EB2">
      <w:pPr>
        <w:spacing w:line="240" w:lineRule="auto"/>
        <w:ind w:firstLine="708"/>
        <w:jc w:val="both"/>
      </w:pPr>
      <w:r w:rsidRPr="00EC673A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EC673A">
        <w:t>ТюмГУ</w:t>
      </w:r>
      <w:proofErr w:type="spellEnd"/>
      <w:r w:rsidRPr="00EC673A">
        <w:t xml:space="preserve"> В.В. Ивочкин. Валерий Викторович озвучил итоги прошедших 4 лет р</w:t>
      </w:r>
      <w:r w:rsidR="00691249" w:rsidRPr="00EC673A">
        <w:t>еализации</w:t>
      </w:r>
      <w:r w:rsidRPr="00EC673A">
        <w:t xml:space="preserve"> Программы, назвал </w:t>
      </w:r>
      <w:r w:rsidR="00EC673A">
        <w:t>её партнёров</w:t>
      </w:r>
      <w:r w:rsidRPr="00EC673A">
        <w:t xml:space="preserve">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</w:t>
      </w:r>
      <w:proofErr w:type="spellStart"/>
      <w:r w:rsidRPr="00EC673A">
        <w:t>ТюмГУ</w:t>
      </w:r>
      <w:proofErr w:type="spellEnd"/>
      <w:r w:rsidRPr="00EC673A">
        <w:t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федеральных, приведя в качестве примера бывшего Губернатора Тюменской области В.В. Якушева, занявшего в мае этого года пост</w:t>
      </w:r>
      <w:r w:rsidR="00691249" w:rsidRPr="00EC673A">
        <w:t xml:space="preserve"> </w:t>
      </w:r>
      <w:r w:rsidR="00EC673A">
        <w:t>М</w:t>
      </w:r>
      <w:r w:rsidR="00691249" w:rsidRPr="00EC673A">
        <w:t>инистра строительства и ЖКХ Российской Федерации</w:t>
      </w:r>
      <w:r w:rsidRPr="00EC673A">
        <w:t>; проинформировал собравшихся о II этапе конкурса творческих работ, посвящённого 100-летию со дня рождения А.И. Солженицына «Как нам обустроить Россию (посильные соображения)», который проходит с 1 мая по 20 октября и завершится общеобластным форумом школьников 15 ноября в Большом зале заседаний Тюменской областной Думы.</w:t>
      </w:r>
    </w:p>
    <w:p w:rsidR="00312A89" w:rsidRPr="00EC673A" w:rsidRDefault="00EC673A" w:rsidP="00834F80">
      <w:pPr>
        <w:spacing w:line="240" w:lineRule="auto"/>
        <w:ind w:firstLine="142"/>
        <w:jc w:val="both"/>
        <w:rPr>
          <w:color w:val="000000"/>
        </w:rPr>
      </w:pPr>
      <w:r w:rsidRPr="00EC673A">
        <w:rPr>
          <w:noProof/>
        </w:rPr>
        <w:drawing>
          <wp:inline distT="0" distB="0" distL="0" distR="0">
            <wp:extent cx="6299835" cy="419841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Pr="00EC673A" w:rsidRDefault="00691249" w:rsidP="00095029">
      <w:pPr>
        <w:spacing w:line="240" w:lineRule="auto"/>
        <w:ind w:firstLine="708"/>
        <w:jc w:val="both"/>
      </w:pPr>
      <w:r w:rsidRPr="00EC673A">
        <w:t xml:space="preserve">Судья </w:t>
      </w:r>
      <w:proofErr w:type="spellStart"/>
      <w:r w:rsidRPr="00EC673A">
        <w:t>Заводоуковского</w:t>
      </w:r>
      <w:proofErr w:type="spellEnd"/>
      <w:r w:rsidRPr="00EC673A">
        <w:t xml:space="preserve"> </w:t>
      </w:r>
      <w:r w:rsidR="00CD7EAF" w:rsidRPr="00EC673A">
        <w:t xml:space="preserve">районного суда </w:t>
      </w:r>
      <w:r w:rsidRPr="00EC673A">
        <w:t>Е.В. Дегтярёв</w:t>
      </w:r>
      <w:r w:rsidR="00CD7EAF" w:rsidRPr="00EC673A">
        <w:t xml:space="preserve"> рассказал собравшимся о структуре судов в России, о статусе судей и порядке их назначения, коротко проинформировал о всей сложности процедуры получения этого высокого звания, проводимых проверках кандидатов, в завершении котор</w:t>
      </w:r>
      <w:r w:rsidR="00834F80" w:rsidRPr="00EC673A">
        <w:t>ых</w:t>
      </w:r>
      <w:r w:rsidR="007414E3" w:rsidRPr="00EC673A">
        <w:t xml:space="preserve"> </w:t>
      </w:r>
      <w:r w:rsidR="007414E3" w:rsidRPr="00EC673A">
        <w:lastRenderedPageBreak/>
        <w:t>Президент Российской Федерации подписывает указ о назначении на должность.</w:t>
      </w:r>
    </w:p>
    <w:p w:rsidR="00691249" w:rsidRPr="00EC673A" w:rsidRDefault="00691249" w:rsidP="00095029">
      <w:pPr>
        <w:spacing w:line="240" w:lineRule="auto"/>
        <w:ind w:firstLine="708"/>
        <w:jc w:val="both"/>
      </w:pPr>
      <w:r w:rsidRPr="00EC673A">
        <w:t>Интерес участников к рассматриваемой теме проявился в самом начале урока права, ребята в процессе выступления задавали вопросу докладчику, высказывали своё мнение.</w:t>
      </w:r>
    </w:p>
    <w:p w:rsidR="007414E3" w:rsidRDefault="007414E3" w:rsidP="00095029">
      <w:pPr>
        <w:spacing w:line="240" w:lineRule="auto"/>
        <w:ind w:firstLine="708"/>
        <w:jc w:val="both"/>
      </w:pPr>
      <w:r w:rsidRPr="00EC673A">
        <w:t xml:space="preserve">Рассказывая о работе суда, </w:t>
      </w:r>
      <w:r w:rsidR="00691249" w:rsidRPr="00EC673A">
        <w:t>Евгений Валерьевич</w:t>
      </w:r>
      <w:r w:rsidRPr="00EC673A">
        <w:t xml:space="preserve"> акцентировал внимание собравшихся на том, что суд ставит окончательную точку в рассмотрении уголовного дела, </w:t>
      </w:r>
      <w:r w:rsidR="00EC673A">
        <w:t>осуществляя</w:t>
      </w:r>
      <w:r w:rsidRPr="00EC673A">
        <w:t xml:space="preserve"> правосудие от имени государства. Докладчик призвал учеников уже сейчас подумать над тем, кем они станут в ближайшем будущем, какую профессию выберут. Очень важно выбрать то, что подходит для сидящих в зале</w:t>
      </w:r>
      <w:r w:rsidR="00EC673A">
        <w:t>;</w:t>
      </w:r>
      <w:r w:rsidRPr="00EC673A">
        <w:t xml:space="preserve"> </w:t>
      </w:r>
      <w:r w:rsidR="00EC673A">
        <w:t>в</w:t>
      </w:r>
      <w:r w:rsidR="00691249" w:rsidRPr="00EC673A">
        <w:t>ажн</w:t>
      </w:r>
      <w:r w:rsidRPr="00EC673A">
        <w:t>ую роль в выборе профессии должны сыграть родители, но последнее слово остаётся за сегодняшним школьником.</w:t>
      </w:r>
      <w:r w:rsidR="00691249" w:rsidRPr="00EC673A">
        <w:t xml:space="preserve"> О своём выборе этой нелёгкой, но почётной профессии выступающий сказал, что пришёл к нему не сразу, проработав некоторое время в других правоохранительных органах.</w:t>
      </w:r>
    </w:p>
    <w:p w:rsidR="00BE5849" w:rsidRPr="00EC673A" w:rsidRDefault="00BE5849" w:rsidP="00BE5849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299835" cy="41988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249" w:rsidRPr="00EC673A" w:rsidRDefault="00691249" w:rsidP="00095029">
      <w:pPr>
        <w:spacing w:line="240" w:lineRule="auto"/>
        <w:ind w:firstLine="708"/>
        <w:jc w:val="both"/>
      </w:pPr>
      <w:r w:rsidRPr="00EC673A">
        <w:t xml:space="preserve">Рассказывая о работе </w:t>
      </w:r>
      <w:proofErr w:type="spellStart"/>
      <w:r w:rsidRPr="00EC673A">
        <w:t>Заводоуковского</w:t>
      </w:r>
      <w:proofErr w:type="spellEnd"/>
      <w:r w:rsidRPr="00EC673A">
        <w:t xml:space="preserve"> районного суда, Евгений Валерьевич привёл цифры о количестве рассмотренных дел, отметив, что в основном несовершеннолетние </w:t>
      </w:r>
      <w:r w:rsidR="007F0EFB" w:rsidRPr="00EC673A">
        <w:t xml:space="preserve">района </w:t>
      </w:r>
      <w:r w:rsidRPr="00EC673A">
        <w:t xml:space="preserve">совершают преступления средней тяжести. В большинстве случаев судьи выносят </w:t>
      </w:r>
      <w:r w:rsidR="007F0EFB" w:rsidRPr="00EC673A">
        <w:t>приговоры, не связанные с лишением свободы, понимая, что наказание должно быть неотвратимым, но перед ними всё же дети: штрафы, обязательные работы, условные сроки наказания, освобождение от наказания или прекращение дела в суде. Приходится выносить и другие приговоры, направляя малолетних преступников в учреждения закрытого типа или в места лишения свободы за тяжкие преступления.</w:t>
      </w:r>
      <w:r w:rsidRPr="00EC673A">
        <w:t xml:space="preserve"> </w:t>
      </w:r>
    </w:p>
    <w:p w:rsidR="00691249" w:rsidRPr="00EC673A" w:rsidRDefault="007F0EFB" w:rsidP="00095029">
      <w:pPr>
        <w:spacing w:line="240" w:lineRule="auto"/>
        <w:ind w:firstLine="708"/>
        <w:jc w:val="both"/>
      </w:pPr>
      <w:r w:rsidRPr="00EC673A">
        <w:t xml:space="preserve">Более десятка вопросов задали школьники докладчику: поддаётесь ли Вы эмоциям или сомнениям при вынесении приговора, встречаете ли бывших </w:t>
      </w:r>
      <w:r w:rsidRPr="00EC673A">
        <w:lastRenderedPageBreak/>
        <w:t xml:space="preserve">осуждённых, какие виды наказания предусмотрены законодательством, каковы причины детской преступности, растёт или снижается она в районе, были ли вынесены ошибочные приговоры? На эти и другие волнующие ребят вопросы Евгений Валерьевич дал </w:t>
      </w:r>
      <w:r w:rsidR="00EC673A" w:rsidRPr="00EC673A">
        <w:t>исчерпывающие</w:t>
      </w:r>
      <w:r w:rsidRPr="00EC673A">
        <w:t xml:space="preserve"> ответы</w:t>
      </w:r>
      <w:r w:rsidR="00EC673A" w:rsidRPr="00EC673A">
        <w:t>.</w:t>
      </w:r>
      <w:r w:rsidRPr="00EC673A">
        <w:t xml:space="preserve"> </w:t>
      </w:r>
    </w:p>
    <w:p w:rsidR="00691249" w:rsidRPr="00EC673A" w:rsidRDefault="00691249" w:rsidP="00095029">
      <w:pPr>
        <w:spacing w:line="240" w:lineRule="auto"/>
        <w:ind w:firstLine="708"/>
        <w:jc w:val="both"/>
      </w:pPr>
    </w:p>
    <w:p w:rsidR="00691249" w:rsidRPr="00EC673A" w:rsidRDefault="00691249" w:rsidP="00095029">
      <w:pPr>
        <w:spacing w:line="240" w:lineRule="auto"/>
        <w:ind w:firstLine="708"/>
        <w:jc w:val="both"/>
      </w:pPr>
    </w:p>
    <w:p w:rsidR="00691249" w:rsidRPr="00EC673A" w:rsidRDefault="00691249" w:rsidP="00095029">
      <w:pPr>
        <w:spacing w:line="240" w:lineRule="auto"/>
        <w:ind w:firstLine="708"/>
        <w:jc w:val="both"/>
      </w:pPr>
    </w:p>
    <w:p w:rsidR="00CD7EAF" w:rsidRPr="00EC673A" w:rsidRDefault="00CD7EAF" w:rsidP="00095029">
      <w:pPr>
        <w:spacing w:line="240" w:lineRule="auto"/>
        <w:ind w:firstLine="708"/>
        <w:jc w:val="both"/>
      </w:pPr>
    </w:p>
    <w:p w:rsidR="001160E3" w:rsidRPr="00EC673A" w:rsidRDefault="001160E3" w:rsidP="00095029">
      <w:pPr>
        <w:spacing w:line="240" w:lineRule="auto"/>
        <w:ind w:firstLine="708"/>
        <w:jc w:val="both"/>
      </w:pPr>
    </w:p>
    <w:sectPr w:rsidR="001160E3" w:rsidRPr="00EC673A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60E3"/>
    <w:rsid w:val="00197EEE"/>
    <w:rsid w:val="002030ED"/>
    <w:rsid w:val="0021700C"/>
    <w:rsid w:val="002260CA"/>
    <w:rsid w:val="00241214"/>
    <w:rsid w:val="002A2DDC"/>
    <w:rsid w:val="002F699C"/>
    <w:rsid w:val="00312A89"/>
    <w:rsid w:val="00363CCF"/>
    <w:rsid w:val="003831AA"/>
    <w:rsid w:val="003853AE"/>
    <w:rsid w:val="003C5E7A"/>
    <w:rsid w:val="004063E9"/>
    <w:rsid w:val="00410A70"/>
    <w:rsid w:val="004919D6"/>
    <w:rsid w:val="004970C5"/>
    <w:rsid w:val="00502B8B"/>
    <w:rsid w:val="00565FE2"/>
    <w:rsid w:val="005A590B"/>
    <w:rsid w:val="005F4D08"/>
    <w:rsid w:val="005F67B0"/>
    <w:rsid w:val="006549EF"/>
    <w:rsid w:val="006612D9"/>
    <w:rsid w:val="0068624A"/>
    <w:rsid w:val="00691249"/>
    <w:rsid w:val="006960EA"/>
    <w:rsid w:val="006F55F2"/>
    <w:rsid w:val="00700933"/>
    <w:rsid w:val="007262E4"/>
    <w:rsid w:val="007414E3"/>
    <w:rsid w:val="007E010A"/>
    <w:rsid w:val="007F0EFB"/>
    <w:rsid w:val="00834F80"/>
    <w:rsid w:val="008B1919"/>
    <w:rsid w:val="008C6B8F"/>
    <w:rsid w:val="00903458"/>
    <w:rsid w:val="00947C2F"/>
    <w:rsid w:val="00966EB2"/>
    <w:rsid w:val="009B1C8A"/>
    <w:rsid w:val="009B754C"/>
    <w:rsid w:val="00A20554"/>
    <w:rsid w:val="00A429D4"/>
    <w:rsid w:val="00A66407"/>
    <w:rsid w:val="00A67DB8"/>
    <w:rsid w:val="00B75719"/>
    <w:rsid w:val="00BE5849"/>
    <w:rsid w:val="00C3356F"/>
    <w:rsid w:val="00CC069C"/>
    <w:rsid w:val="00CD2D2F"/>
    <w:rsid w:val="00CD7EAF"/>
    <w:rsid w:val="00DA27BB"/>
    <w:rsid w:val="00DC35C0"/>
    <w:rsid w:val="00DC773A"/>
    <w:rsid w:val="00DD14AB"/>
    <w:rsid w:val="00E342F2"/>
    <w:rsid w:val="00EC673A"/>
    <w:rsid w:val="00EC7A56"/>
    <w:rsid w:val="00F12909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8C39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17</cp:revision>
  <cp:lastPrinted>2018-09-19T02:45:00Z</cp:lastPrinted>
  <dcterms:created xsi:type="dcterms:W3CDTF">2016-11-24T03:54:00Z</dcterms:created>
  <dcterms:modified xsi:type="dcterms:W3CDTF">2018-09-19T03:33:00Z</dcterms:modified>
</cp:coreProperties>
</file>