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A71" w:rsidRPr="00D8282F" w:rsidRDefault="00E021B1" w:rsidP="00366F68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D8282F">
        <w:rPr>
          <w:rFonts w:ascii="Cambria" w:hAnsi="Cambria"/>
          <w:b/>
          <w:sz w:val="28"/>
        </w:rPr>
        <w:t>Защита личных неимуществе</w:t>
      </w:r>
      <w:r w:rsidR="00012CE7" w:rsidRPr="00D8282F">
        <w:rPr>
          <w:rFonts w:ascii="Cambria" w:hAnsi="Cambria"/>
          <w:b/>
          <w:sz w:val="28"/>
        </w:rPr>
        <w:t xml:space="preserve">нных </w:t>
      </w:r>
      <w:r w:rsidRPr="00D8282F">
        <w:rPr>
          <w:rFonts w:ascii="Cambria" w:hAnsi="Cambria"/>
          <w:b/>
          <w:sz w:val="28"/>
        </w:rPr>
        <w:t>прав граждан</w:t>
      </w:r>
    </w:p>
    <w:p w:rsidR="00913BFB" w:rsidRPr="00D8282F" w:rsidRDefault="00D8282F" w:rsidP="00366F68">
      <w:pPr>
        <w:spacing w:after="0"/>
        <w:ind w:left="-709" w:firstLine="709"/>
        <w:jc w:val="both"/>
        <w:rPr>
          <w:rFonts w:ascii="Cambria" w:hAnsi="Cambria" w:cs="Times New Roman"/>
          <w:sz w:val="28"/>
          <w:szCs w:val="28"/>
        </w:rPr>
      </w:pPr>
      <w:r w:rsidRPr="00D8282F">
        <w:rPr>
          <w:rFonts w:ascii="Cambria" w:hAnsi="Cambria"/>
          <w:sz w:val="28"/>
        </w:rPr>
        <w:t xml:space="preserve">23 октября в Институте государства и права </w:t>
      </w:r>
      <w:proofErr w:type="spellStart"/>
      <w:r w:rsidRPr="00D8282F">
        <w:rPr>
          <w:rFonts w:ascii="Cambria" w:hAnsi="Cambria"/>
          <w:sz w:val="28"/>
        </w:rPr>
        <w:t>ТюмГУ</w:t>
      </w:r>
      <w:proofErr w:type="spellEnd"/>
      <w:r w:rsidR="00E64F3B" w:rsidRPr="00D8282F">
        <w:rPr>
          <w:rFonts w:ascii="Cambria" w:hAnsi="Cambria"/>
          <w:sz w:val="28"/>
        </w:rPr>
        <w:t xml:space="preserve"> с учащимися гимназии № 21 города Тюмень</w:t>
      </w:r>
      <w:r w:rsidR="00E021B1" w:rsidRPr="00D8282F">
        <w:rPr>
          <w:rFonts w:ascii="Cambria" w:hAnsi="Cambria"/>
          <w:sz w:val="28"/>
        </w:rPr>
        <w:t xml:space="preserve"> </w:t>
      </w:r>
      <w:r w:rsidR="00F45461" w:rsidRPr="00D8282F">
        <w:rPr>
          <w:rFonts w:ascii="Cambria" w:hAnsi="Cambria" w:cs="Times New Roman"/>
          <w:sz w:val="28"/>
          <w:szCs w:val="28"/>
        </w:rPr>
        <w:t>состоялся</w:t>
      </w:r>
      <w:r w:rsidR="00E021B1" w:rsidRPr="00D8282F">
        <w:rPr>
          <w:rFonts w:ascii="Cambria" w:hAnsi="Cambria" w:cs="Times New Roman"/>
          <w:sz w:val="28"/>
          <w:szCs w:val="28"/>
        </w:rPr>
        <w:t xml:space="preserve"> </w:t>
      </w:r>
      <w:r w:rsidR="00F45461" w:rsidRPr="00D8282F">
        <w:rPr>
          <w:rFonts w:ascii="Cambria" w:hAnsi="Cambria" w:cs="Times New Roman"/>
          <w:sz w:val="28"/>
          <w:szCs w:val="28"/>
        </w:rPr>
        <w:t>отрытый урок права</w:t>
      </w:r>
      <w:r w:rsidR="00E021B1" w:rsidRPr="00D8282F">
        <w:rPr>
          <w:rFonts w:ascii="Cambria" w:hAnsi="Cambria" w:cs="Times New Roman"/>
          <w:sz w:val="28"/>
          <w:szCs w:val="28"/>
        </w:rPr>
        <w:t xml:space="preserve"> на тему «Защита личны</w:t>
      </w:r>
      <w:r w:rsidR="00F45461" w:rsidRPr="00D8282F">
        <w:rPr>
          <w:rFonts w:ascii="Cambria" w:hAnsi="Cambria" w:cs="Times New Roman"/>
          <w:sz w:val="28"/>
          <w:szCs w:val="28"/>
        </w:rPr>
        <w:t xml:space="preserve">х неимущественных прав граждан», который провели </w:t>
      </w:r>
      <w:r w:rsidR="00913BFB" w:rsidRPr="00D8282F">
        <w:rPr>
          <w:rFonts w:ascii="Cambria" w:hAnsi="Cambria" w:cs="Times New Roman"/>
          <w:sz w:val="28"/>
          <w:szCs w:val="28"/>
        </w:rPr>
        <w:t xml:space="preserve">преподаватели кафедры гражданского права и процесса </w:t>
      </w:r>
      <w:r w:rsidR="00F45461" w:rsidRPr="00D8282F">
        <w:rPr>
          <w:rFonts w:ascii="Cambria" w:hAnsi="Cambria" w:cs="Times New Roman"/>
          <w:sz w:val="28"/>
          <w:szCs w:val="28"/>
        </w:rPr>
        <w:t>Л.А. Кучинская и М.С.</w:t>
      </w:r>
      <w:r w:rsidRPr="00D8282F">
        <w:rPr>
          <w:rFonts w:ascii="Cambria" w:hAnsi="Cambria" w:cs="Times New Roman"/>
          <w:sz w:val="28"/>
          <w:szCs w:val="28"/>
        </w:rPr>
        <w:t> </w:t>
      </w:r>
      <w:r w:rsidR="00F45461" w:rsidRPr="00D8282F">
        <w:rPr>
          <w:rFonts w:ascii="Cambria" w:hAnsi="Cambria" w:cs="Times New Roman"/>
          <w:sz w:val="28"/>
          <w:szCs w:val="28"/>
        </w:rPr>
        <w:t>Панова</w:t>
      </w:r>
      <w:r w:rsidR="00913BFB" w:rsidRPr="00D8282F">
        <w:rPr>
          <w:rFonts w:ascii="Cambria" w:hAnsi="Cambria" w:cs="Times New Roman"/>
          <w:sz w:val="28"/>
          <w:szCs w:val="28"/>
        </w:rPr>
        <w:t xml:space="preserve">. </w:t>
      </w:r>
    </w:p>
    <w:p w:rsidR="00913BFB" w:rsidRPr="00D8282F" w:rsidRDefault="00E64F3B" w:rsidP="00366F68">
      <w:pPr>
        <w:spacing w:after="0"/>
        <w:ind w:left="-709" w:firstLine="709"/>
        <w:jc w:val="both"/>
        <w:rPr>
          <w:rFonts w:ascii="Cambria" w:hAnsi="Cambria" w:cs="Times New Roman"/>
          <w:sz w:val="28"/>
          <w:szCs w:val="28"/>
        </w:rPr>
      </w:pPr>
      <w:r w:rsidRPr="00D8282F">
        <w:rPr>
          <w:rFonts w:ascii="Cambria" w:hAnsi="Cambria" w:cs="Times New Roman"/>
          <w:sz w:val="28"/>
          <w:szCs w:val="28"/>
        </w:rPr>
        <w:t>На мероприятии</w:t>
      </w:r>
      <w:r w:rsidR="00F45461" w:rsidRPr="00D8282F">
        <w:rPr>
          <w:rFonts w:ascii="Cambria" w:hAnsi="Cambria" w:cs="Times New Roman"/>
          <w:sz w:val="28"/>
          <w:szCs w:val="28"/>
        </w:rPr>
        <w:t xml:space="preserve"> старшеклассник</w:t>
      </w:r>
      <w:r w:rsidRPr="00D8282F">
        <w:rPr>
          <w:rFonts w:ascii="Cambria" w:hAnsi="Cambria" w:cs="Times New Roman"/>
          <w:sz w:val="28"/>
          <w:szCs w:val="28"/>
        </w:rPr>
        <w:t>и узнали</w:t>
      </w:r>
      <w:r w:rsidR="00F45461" w:rsidRPr="00D8282F">
        <w:rPr>
          <w:rFonts w:ascii="Cambria" w:hAnsi="Cambria" w:cs="Times New Roman"/>
          <w:sz w:val="28"/>
          <w:szCs w:val="28"/>
        </w:rPr>
        <w:t xml:space="preserve"> о том, какими </w:t>
      </w:r>
      <w:r w:rsidR="00865051" w:rsidRPr="00D8282F">
        <w:rPr>
          <w:rFonts w:ascii="Cambria" w:hAnsi="Cambria" w:cs="Times New Roman"/>
          <w:sz w:val="28"/>
          <w:szCs w:val="28"/>
        </w:rPr>
        <w:t xml:space="preserve">правами </w:t>
      </w:r>
      <w:r w:rsidR="00F45461" w:rsidRPr="00D8282F">
        <w:rPr>
          <w:rFonts w:ascii="Cambria" w:hAnsi="Cambria" w:cs="Times New Roman"/>
          <w:sz w:val="28"/>
          <w:szCs w:val="28"/>
        </w:rPr>
        <w:t>каждый из них обладае</w:t>
      </w:r>
      <w:r w:rsidR="00865051" w:rsidRPr="00D8282F">
        <w:rPr>
          <w:rFonts w:ascii="Cambria" w:hAnsi="Cambria" w:cs="Times New Roman"/>
          <w:sz w:val="28"/>
          <w:szCs w:val="28"/>
        </w:rPr>
        <w:t>т</w:t>
      </w:r>
      <w:r w:rsidR="00D8282F" w:rsidRPr="00D8282F">
        <w:rPr>
          <w:rFonts w:ascii="Cambria" w:hAnsi="Cambria" w:cs="Times New Roman"/>
          <w:sz w:val="28"/>
          <w:szCs w:val="28"/>
        </w:rPr>
        <w:t>,</w:t>
      </w:r>
      <w:r w:rsidR="00865051" w:rsidRPr="00D8282F">
        <w:rPr>
          <w:rFonts w:ascii="Cambria" w:hAnsi="Cambria" w:cs="Times New Roman"/>
          <w:sz w:val="28"/>
          <w:szCs w:val="28"/>
        </w:rPr>
        <w:t xml:space="preserve"> как</w:t>
      </w:r>
      <w:r w:rsidR="00F45461" w:rsidRPr="00D8282F">
        <w:rPr>
          <w:rFonts w:ascii="Cambria" w:hAnsi="Cambria" w:cs="Times New Roman"/>
          <w:sz w:val="28"/>
          <w:szCs w:val="28"/>
        </w:rPr>
        <w:t xml:space="preserve"> член</w:t>
      </w:r>
      <w:r w:rsidR="00865051" w:rsidRPr="00D8282F">
        <w:rPr>
          <w:rFonts w:ascii="Cambria" w:hAnsi="Cambria" w:cs="Times New Roman"/>
          <w:sz w:val="28"/>
          <w:szCs w:val="28"/>
        </w:rPr>
        <w:t xml:space="preserve"> семьи</w:t>
      </w:r>
      <w:r w:rsidR="00D8282F" w:rsidRPr="00D8282F">
        <w:rPr>
          <w:rFonts w:ascii="Cambria" w:hAnsi="Cambria" w:cs="Times New Roman"/>
          <w:sz w:val="28"/>
          <w:szCs w:val="28"/>
        </w:rPr>
        <w:t>:</w:t>
      </w:r>
      <w:r w:rsidR="00865051" w:rsidRPr="00D8282F">
        <w:rPr>
          <w:rFonts w:ascii="Cambria" w:hAnsi="Cambria" w:cs="Times New Roman"/>
          <w:sz w:val="28"/>
          <w:szCs w:val="28"/>
        </w:rPr>
        <w:t xml:space="preserve"> право на имя</w:t>
      </w:r>
      <w:r w:rsidR="00F45461" w:rsidRPr="00D8282F">
        <w:rPr>
          <w:rFonts w:ascii="Cambria" w:hAnsi="Cambria" w:cs="Times New Roman"/>
          <w:sz w:val="28"/>
          <w:szCs w:val="28"/>
        </w:rPr>
        <w:t>,</w:t>
      </w:r>
      <w:r w:rsidR="00865051" w:rsidRPr="00D8282F">
        <w:rPr>
          <w:rFonts w:ascii="Cambria" w:hAnsi="Cambria" w:cs="Times New Roman"/>
          <w:sz w:val="28"/>
          <w:szCs w:val="28"/>
        </w:rPr>
        <w:t xml:space="preserve"> отчество и фамилию, на защиту своих прав и законных интересов, </w:t>
      </w:r>
      <w:r w:rsidR="00F45461" w:rsidRPr="00D8282F">
        <w:rPr>
          <w:rFonts w:ascii="Cambria" w:hAnsi="Cambria" w:cs="Times New Roman"/>
          <w:sz w:val="28"/>
          <w:szCs w:val="28"/>
        </w:rPr>
        <w:t xml:space="preserve">право </w:t>
      </w:r>
      <w:r w:rsidR="00865051" w:rsidRPr="00D8282F">
        <w:rPr>
          <w:rFonts w:ascii="Cambria" w:hAnsi="Cambria" w:cs="Times New Roman"/>
          <w:sz w:val="28"/>
          <w:szCs w:val="28"/>
        </w:rPr>
        <w:t>общаться с родителями и другими родственниками, жить и воспитываться в семье</w:t>
      </w:r>
      <w:r w:rsidR="00F45461" w:rsidRPr="00D8282F">
        <w:rPr>
          <w:rFonts w:ascii="Cambria" w:hAnsi="Cambria" w:cs="Times New Roman"/>
          <w:sz w:val="28"/>
          <w:szCs w:val="28"/>
        </w:rPr>
        <w:t>, выражать своё мнение</w:t>
      </w:r>
      <w:r w:rsidR="00865051" w:rsidRPr="00D8282F">
        <w:rPr>
          <w:rFonts w:ascii="Cambria" w:hAnsi="Cambria" w:cs="Times New Roman"/>
          <w:sz w:val="28"/>
          <w:szCs w:val="28"/>
        </w:rPr>
        <w:t>.</w:t>
      </w:r>
    </w:p>
    <w:p w:rsidR="00D8282F" w:rsidRPr="00D8282F" w:rsidRDefault="00D8282F" w:rsidP="00D8282F">
      <w:pPr>
        <w:spacing w:after="0"/>
        <w:ind w:left="-709" w:firstLine="425"/>
        <w:jc w:val="both"/>
        <w:rPr>
          <w:rFonts w:ascii="Cambria" w:hAnsi="Cambria" w:cs="Times New Roman"/>
          <w:sz w:val="28"/>
          <w:szCs w:val="28"/>
        </w:rPr>
      </w:pPr>
      <w:r w:rsidRPr="00D8282F">
        <w:rPr>
          <w:rFonts w:ascii="Cambria" w:hAnsi="Cambria"/>
          <w:noProof/>
        </w:rPr>
        <w:drawing>
          <wp:inline distT="0" distB="0" distL="0" distR="0">
            <wp:extent cx="5940425" cy="395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772" w:rsidRPr="00D8282F" w:rsidRDefault="00E64F3B" w:rsidP="00366F68">
      <w:pPr>
        <w:spacing w:after="0"/>
        <w:ind w:left="-709" w:firstLine="709"/>
        <w:jc w:val="both"/>
        <w:rPr>
          <w:rFonts w:ascii="Cambria" w:hAnsi="Cambria" w:cs="Times New Roman"/>
          <w:sz w:val="28"/>
          <w:szCs w:val="28"/>
        </w:rPr>
      </w:pPr>
      <w:r w:rsidRPr="00D8282F">
        <w:rPr>
          <w:rFonts w:ascii="Cambria" w:hAnsi="Cambria" w:cs="Times New Roman"/>
          <w:sz w:val="28"/>
          <w:szCs w:val="28"/>
        </w:rPr>
        <w:t>Преподаватели обсудили с ребятами обязанност</w:t>
      </w:r>
      <w:r w:rsidR="00957772" w:rsidRPr="00D8282F">
        <w:rPr>
          <w:rFonts w:ascii="Cambria" w:hAnsi="Cambria" w:cs="Times New Roman"/>
          <w:sz w:val="28"/>
          <w:szCs w:val="28"/>
        </w:rPr>
        <w:t>и</w:t>
      </w:r>
      <w:r w:rsidRPr="00D8282F">
        <w:rPr>
          <w:rFonts w:ascii="Cambria" w:hAnsi="Cambria" w:cs="Times New Roman"/>
          <w:sz w:val="28"/>
          <w:szCs w:val="28"/>
        </w:rPr>
        <w:t xml:space="preserve"> и о</w:t>
      </w:r>
      <w:r w:rsidR="00957772" w:rsidRPr="00D8282F">
        <w:rPr>
          <w:rFonts w:ascii="Cambria" w:hAnsi="Cambria" w:cs="Times New Roman"/>
          <w:sz w:val="28"/>
          <w:szCs w:val="28"/>
        </w:rPr>
        <w:t>тветственность</w:t>
      </w:r>
      <w:r w:rsidRPr="00D8282F">
        <w:rPr>
          <w:rFonts w:ascii="Cambria" w:hAnsi="Cambria" w:cs="Times New Roman"/>
          <w:sz w:val="28"/>
          <w:szCs w:val="28"/>
        </w:rPr>
        <w:t xml:space="preserve"> законных представителей ребёнка</w:t>
      </w:r>
      <w:r w:rsidR="00957772" w:rsidRPr="00D8282F">
        <w:rPr>
          <w:rFonts w:ascii="Cambria" w:hAnsi="Cambria" w:cs="Times New Roman"/>
          <w:sz w:val="28"/>
          <w:szCs w:val="28"/>
        </w:rPr>
        <w:t>, а также рассказали о возмо</w:t>
      </w:r>
      <w:r w:rsidR="00366F68" w:rsidRPr="00D8282F">
        <w:rPr>
          <w:rFonts w:ascii="Cambria" w:hAnsi="Cambria" w:cs="Times New Roman"/>
          <w:sz w:val="28"/>
          <w:szCs w:val="28"/>
        </w:rPr>
        <w:t>жном введении в законодательство</w:t>
      </w:r>
      <w:r w:rsidR="00957772" w:rsidRPr="00D8282F">
        <w:rPr>
          <w:rFonts w:ascii="Cambria" w:hAnsi="Cambria" w:cs="Times New Roman"/>
          <w:sz w:val="28"/>
          <w:szCs w:val="28"/>
        </w:rPr>
        <w:t xml:space="preserve"> семейно-правовых обязанностей самого несовершеннолетнего (например, уважать, слушать родителей), которые в настоящее время не регламентированы.</w:t>
      </w:r>
      <w:r w:rsidRPr="00D8282F">
        <w:rPr>
          <w:rFonts w:ascii="Cambria" w:hAnsi="Cambria" w:cs="Times New Roman"/>
          <w:sz w:val="28"/>
          <w:szCs w:val="28"/>
        </w:rPr>
        <w:t xml:space="preserve"> </w:t>
      </w:r>
      <w:r w:rsidR="00957772" w:rsidRPr="00D8282F">
        <w:rPr>
          <w:rFonts w:ascii="Cambria" w:hAnsi="Cambria" w:cs="Times New Roman"/>
          <w:sz w:val="28"/>
          <w:szCs w:val="28"/>
        </w:rPr>
        <w:t>В связи с этим аудитории был задан вопрос</w:t>
      </w:r>
      <w:r w:rsidR="00D8282F">
        <w:rPr>
          <w:rFonts w:ascii="Cambria" w:hAnsi="Cambria" w:cs="Times New Roman"/>
          <w:sz w:val="28"/>
          <w:szCs w:val="28"/>
        </w:rPr>
        <w:t>:</w:t>
      </w:r>
      <w:r w:rsidR="00957772" w:rsidRPr="00D8282F">
        <w:rPr>
          <w:rFonts w:ascii="Cambria" w:hAnsi="Cambria" w:cs="Times New Roman"/>
          <w:sz w:val="28"/>
          <w:szCs w:val="28"/>
        </w:rPr>
        <w:t xml:space="preserve"> какая мера ответственности </w:t>
      </w:r>
      <w:r w:rsidR="00D8282F">
        <w:rPr>
          <w:rFonts w:ascii="Cambria" w:hAnsi="Cambria" w:cs="Times New Roman"/>
          <w:sz w:val="28"/>
          <w:szCs w:val="28"/>
        </w:rPr>
        <w:t xml:space="preserve">приемлема </w:t>
      </w:r>
      <w:r w:rsidR="00957772" w:rsidRPr="00D8282F">
        <w:rPr>
          <w:rFonts w:ascii="Cambria" w:hAnsi="Cambria" w:cs="Times New Roman"/>
          <w:sz w:val="28"/>
          <w:szCs w:val="28"/>
        </w:rPr>
        <w:t>за неисполнение обязанностей?</w:t>
      </w:r>
      <w:r w:rsidR="00D8282F">
        <w:rPr>
          <w:rFonts w:ascii="Cambria" w:hAnsi="Cambria" w:cs="Times New Roman"/>
          <w:sz w:val="28"/>
          <w:szCs w:val="28"/>
        </w:rPr>
        <w:t xml:space="preserve"> </w:t>
      </w:r>
      <w:r w:rsidR="00957772" w:rsidRPr="00D8282F">
        <w:rPr>
          <w:rFonts w:ascii="Cambria" w:hAnsi="Cambria" w:cs="Times New Roman"/>
          <w:sz w:val="28"/>
          <w:szCs w:val="28"/>
        </w:rPr>
        <w:t>Учащиеся приняли</w:t>
      </w:r>
      <w:bookmarkStart w:id="0" w:name="_GoBack"/>
      <w:bookmarkEnd w:id="0"/>
      <w:r w:rsidR="00957772" w:rsidRPr="00D8282F">
        <w:rPr>
          <w:rFonts w:ascii="Cambria" w:hAnsi="Cambria" w:cs="Times New Roman"/>
          <w:sz w:val="28"/>
          <w:szCs w:val="28"/>
        </w:rPr>
        <w:t xml:space="preserve"> активное участие в обсуждении данной проблемы, почти каждый высказал своё личное мнение.</w:t>
      </w:r>
    </w:p>
    <w:p w:rsidR="00E64F3B" w:rsidRPr="00D8282F" w:rsidRDefault="00957772" w:rsidP="00366F68">
      <w:pPr>
        <w:spacing w:after="0"/>
        <w:ind w:left="-709" w:firstLine="709"/>
        <w:jc w:val="both"/>
        <w:rPr>
          <w:rFonts w:ascii="Cambria" w:hAnsi="Cambria" w:cs="Times New Roman"/>
          <w:sz w:val="28"/>
          <w:szCs w:val="28"/>
        </w:rPr>
      </w:pPr>
      <w:r w:rsidRPr="00D8282F">
        <w:rPr>
          <w:rFonts w:ascii="Cambria" w:hAnsi="Cambria" w:cs="Times New Roman"/>
          <w:sz w:val="28"/>
          <w:szCs w:val="28"/>
        </w:rPr>
        <w:t>Кроме этого, старшеклассники обсудили авторск</w:t>
      </w:r>
      <w:r w:rsidR="00366F68" w:rsidRPr="00D8282F">
        <w:rPr>
          <w:rFonts w:ascii="Cambria" w:hAnsi="Cambria" w:cs="Times New Roman"/>
          <w:sz w:val="28"/>
          <w:szCs w:val="28"/>
        </w:rPr>
        <w:t>ое право гражданина</w:t>
      </w:r>
      <w:r w:rsidRPr="00D8282F">
        <w:rPr>
          <w:rFonts w:ascii="Cambria" w:hAnsi="Cambria" w:cs="Times New Roman"/>
          <w:sz w:val="28"/>
          <w:szCs w:val="28"/>
        </w:rPr>
        <w:t xml:space="preserve"> и посмотрели </w:t>
      </w:r>
      <w:proofErr w:type="spellStart"/>
      <w:r w:rsidRPr="00D8282F">
        <w:rPr>
          <w:rFonts w:ascii="Cambria" w:hAnsi="Cambria" w:cs="Times New Roman"/>
          <w:sz w:val="28"/>
          <w:szCs w:val="28"/>
        </w:rPr>
        <w:t>в</w:t>
      </w:r>
      <w:r w:rsidR="00E64F3B" w:rsidRPr="00D8282F">
        <w:rPr>
          <w:rFonts w:ascii="Cambria" w:hAnsi="Cambria" w:cs="Times New Roman"/>
          <w:sz w:val="28"/>
          <w:szCs w:val="28"/>
        </w:rPr>
        <w:t>идеокейс</w:t>
      </w:r>
      <w:proofErr w:type="spellEnd"/>
      <w:r w:rsidR="00366F68" w:rsidRPr="00D8282F">
        <w:rPr>
          <w:rFonts w:ascii="Cambria" w:hAnsi="Cambria" w:cs="Times New Roman"/>
          <w:sz w:val="28"/>
          <w:szCs w:val="28"/>
        </w:rPr>
        <w:t xml:space="preserve"> по данной тематике</w:t>
      </w:r>
      <w:r w:rsidRPr="00D8282F">
        <w:rPr>
          <w:rFonts w:ascii="Cambria" w:hAnsi="Cambria" w:cs="Times New Roman"/>
          <w:sz w:val="28"/>
          <w:szCs w:val="28"/>
        </w:rPr>
        <w:t>.</w:t>
      </w:r>
      <w:r w:rsidR="00366F68" w:rsidRPr="00D8282F">
        <w:rPr>
          <w:rFonts w:ascii="Cambria" w:hAnsi="Cambria" w:cs="Times New Roman"/>
          <w:sz w:val="28"/>
          <w:szCs w:val="28"/>
        </w:rPr>
        <w:t xml:space="preserve"> Преподаватели Института рассказали ребятам о том, что это право возникает в силу факта создания произведения, ре</w:t>
      </w:r>
      <w:r w:rsidR="00D710AF" w:rsidRPr="00D8282F">
        <w:rPr>
          <w:rFonts w:ascii="Cambria" w:hAnsi="Cambria" w:cs="Times New Roman"/>
          <w:sz w:val="28"/>
          <w:szCs w:val="28"/>
        </w:rPr>
        <w:t>гистрация которого не требуется;</w:t>
      </w:r>
      <w:r w:rsidR="00366F68" w:rsidRPr="00D8282F">
        <w:rPr>
          <w:rFonts w:ascii="Cambria" w:hAnsi="Cambria" w:cs="Times New Roman"/>
          <w:sz w:val="28"/>
          <w:szCs w:val="28"/>
        </w:rPr>
        <w:t xml:space="preserve"> о том, кто является </w:t>
      </w:r>
      <w:r w:rsidR="00366F68" w:rsidRPr="00D8282F">
        <w:rPr>
          <w:rFonts w:ascii="Cambria" w:hAnsi="Cambria" w:cs="Times New Roman"/>
          <w:sz w:val="28"/>
          <w:szCs w:val="28"/>
        </w:rPr>
        <w:lastRenderedPageBreak/>
        <w:t>автором и соавтором результата интел</w:t>
      </w:r>
      <w:r w:rsidR="00D710AF" w:rsidRPr="00D8282F">
        <w:rPr>
          <w:rFonts w:ascii="Cambria" w:hAnsi="Cambria" w:cs="Times New Roman"/>
          <w:sz w:val="28"/>
          <w:szCs w:val="28"/>
        </w:rPr>
        <w:t>лектуальной деятельности;</w:t>
      </w:r>
      <w:r w:rsidR="00366F68" w:rsidRPr="00D8282F">
        <w:rPr>
          <w:rFonts w:ascii="Cambria" w:hAnsi="Cambria" w:cs="Times New Roman"/>
          <w:sz w:val="28"/>
          <w:szCs w:val="28"/>
        </w:rPr>
        <w:t xml:space="preserve"> а также о том, какими личными неимущественными правами обладает автор (право на имя, на обнародование, на защиту репутации и т.д.).</w:t>
      </w:r>
    </w:p>
    <w:p w:rsidR="00366F68" w:rsidRPr="00D8282F" w:rsidRDefault="00366F68" w:rsidP="00366F68">
      <w:pPr>
        <w:spacing w:after="0"/>
        <w:ind w:left="-709" w:firstLine="709"/>
        <w:jc w:val="both"/>
        <w:rPr>
          <w:rFonts w:ascii="Cambria" w:hAnsi="Cambria" w:cs="Times New Roman"/>
          <w:sz w:val="28"/>
          <w:szCs w:val="28"/>
        </w:rPr>
      </w:pPr>
      <w:r w:rsidRPr="00D8282F">
        <w:rPr>
          <w:rFonts w:ascii="Cambria" w:hAnsi="Cambria" w:cs="Times New Roman"/>
          <w:sz w:val="28"/>
          <w:szCs w:val="28"/>
        </w:rPr>
        <w:t>Выбор необычного имени- нарушение прав ребёнка или возможность сделать его уникальным? Чем отличается лишение родительских прав и отобрание ребёнка пр</w:t>
      </w:r>
      <w:r w:rsidR="00D710AF" w:rsidRPr="00D8282F">
        <w:rPr>
          <w:rFonts w:ascii="Cambria" w:hAnsi="Cambria" w:cs="Times New Roman"/>
          <w:sz w:val="28"/>
          <w:szCs w:val="28"/>
        </w:rPr>
        <w:t xml:space="preserve">и непосредственной угрозе его жизни </w:t>
      </w:r>
      <w:r w:rsidRPr="00D8282F">
        <w:rPr>
          <w:rFonts w:ascii="Cambria" w:hAnsi="Cambria" w:cs="Times New Roman"/>
          <w:sz w:val="28"/>
          <w:szCs w:val="28"/>
        </w:rPr>
        <w:t>или здоровью? Кто является правообладателем? Каким образом можно охранять и защищать свои авторские права в сети Интернет? Эти и еще м</w:t>
      </w:r>
      <w:r w:rsidR="00EB0430" w:rsidRPr="00D8282F">
        <w:rPr>
          <w:rFonts w:ascii="Cambria" w:hAnsi="Cambria" w:cs="Times New Roman"/>
          <w:sz w:val="28"/>
          <w:szCs w:val="28"/>
        </w:rPr>
        <w:t>ногие</w:t>
      </w:r>
      <w:r w:rsidRPr="00D8282F">
        <w:rPr>
          <w:rFonts w:ascii="Cambria" w:hAnsi="Cambria" w:cs="Times New Roman"/>
          <w:sz w:val="28"/>
          <w:szCs w:val="28"/>
        </w:rPr>
        <w:t xml:space="preserve"> другие вопросы были освещены в ходе урока.</w:t>
      </w:r>
    </w:p>
    <w:p w:rsidR="00D8282F" w:rsidRPr="00D8282F" w:rsidRDefault="00D8282F" w:rsidP="00D8282F">
      <w:pPr>
        <w:spacing w:after="0"/>
        <w:ind w:left="-709" w:firstLine="283"/>
        <w:jc w:val="both"/>
        <w:rPr>
          <w:rFonts w:ascii="Cambria" w:hAnsi="Cambria" w:cs="Times New Roman"/>
          <w:sz w:val="28"/>
          <w:szCs w:val="28"/>
        </w:rPr>
      </w:pPr>
      <w:r w:rsidRPr="00D8282F">
        <w:rPr>
          <w:rFonts w:ascii="Cambria" w:hAnsi="Cambria"/>
          <w:noProof/>
        </w:rPr>
        <w:drawing>
          <wp:inline distT="0" distB="0" distL="0" distR="0">
            <wp:extent cx="5940425" cy="349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461" w:rsidRPr="00D8282F" w:rsidRDefault="005D5204" w:rsidP="00EB0430">
      <w:pPr>
        <w:spacing w:after="0"/>
        <w:ind w:left="-709" w:firstLine="709"/>
        <w:jc w:val="both"/>
        <w:rPr>
          <w:rFonts w:ascii="Cambria" w:hAnsi="Cambria"/>
          <w:sz w:val="28"/>
          <w:szCs w:val="23"/>
        </w:rPr>
      </w:pPr>
      <w:r w:rsidRPr="00D8282F">
        <w:rPr>
          <w:rStyle w:val="apple-converted-space"/>
          <w:rFonts w:ascii="Cambria" w:hAnsi="Cambria" w:cs="Times New Roman"/>
          <w:sz w:val="28"/>
          <w:szCs w:val="23"/>
        </w:rPr>
        <w:t xml:space="preserve">Благодаря </w:t>
      </w:r>
      <w:r w:rsidR="00EB0430" w:rsidRPr="00D8282F">
        <w:rPr>
          <w:rStyle w:val="apple-converted-space"/>
          <w:rFonts w:ascii="Cambria" w:hAnsi="Cambria" w:cs="Times New Roman"/>
          <w:sz w:val="28"/>
          <w:szCs w:val="23"/>
        </w:rPr>
        <w:t>высокому уровню знаний,</w:t>
      </w:r>
      <w:r w:rsidR="00366F68" w:rsidRPr="00D8282F">
        <w:rPr>
          <w:rStyle w:val="apple-converted-space"/>
          <w:rFonts w:ascii="Cambria" w:hAnsi="Cambria" w:cs="Times New Roman"/>
          <w:sz w:val="28"/>
          <w:szCs w:val="23"/>
        </w:rPr>
        <w:t xml:space="preserve"> </w:t>
      </w:r>
      <w:r w:rsidRPr="00D8282F">
        <w:rPr>
          <w:rStyle w:val="apple-converted-space"/>
          <w:rFonts w:ascii="Cambria" w:hAnsi="Cambria" w:cs="Times New Roman"/>
          <w:sz w:val="28"/>
          <w:szCs w:val="23"/>
        </w:rPr>
        <w:t>активности</w:t>
      </w:r>
      <w:r w:rsidR="00366F68" w:rsidRPr="00D8282F">
        <w:rPr>
          <w:rStyle w:val="apple-converted-space"/>
          <w:rFonts w:ascii="Cambria" w:hAnsi="Cambria" w:cs="Times New Roman"/>
          <w:sz w:val="28"/>
          <w:szCs w:val="23"/>
        </w:rPr>
        <w:t xml:space="preserve"> и заинтересованности</w:t>
      </w:r>
      <w:r w:rsidRPr="00D8282F">
        <w:rPr>
          <w:rStyle w:val="apple-converted-space"/>
          <w:rFonts w:ascii="Cambria" w:hAnsi="Cambria" w:cs="Times New Roman"/>
          <w:sz w:val="28"/>
          <w:szCs w:val="23"/>
        </w:rPr>
        <w:t xml:space="preserve"> </w:t>
      </w:r>
      <w:r w:rsidR="00366F68" w:rsidRPr="00D8282F">
        <w:rPr>
          <w:rStyle w:val="apple-converted-space"/>
          <w:rFonts w:ascii="Cambria" w:hAnsi="Cambria" w:cs="Times New Roman"/>
          <w:sz w:val="28"/>
          <w:szCs w:val="23"/>
        </w:rPr>
        <w:t>старшеклассников гимназии № 21</w:t>
      </w:r>
      <w:r w:rsidR="00D710AF" w:rsidRPr="00D8282F">
        <w:rPr>
          <w:rStyle w:val="apple-converted-space"/>
          <w:rFonts w:ascii="Cambria" w:hAnsi="Cambria" w:cs="Times New Roman"/>
          <w:sz w:val="28"/>
          <w:szCs w:val="23"/>
        </w:rPr>
        <w:t>, а также</w:t>
      </w:r>
      <w:r w:rsidRPr="00D8282F">
        <w:rPr>
          <w:rStyle w:val="apple-converted-space"/>
          <w:rFonts w:ascii="Cambria" w:hAnsi="Cambria" w:cs="Times New Roman"/>
          <w:sz w:val="28"/>
          <w:szCs w:val="23"/>
        </w:rPr>
        <w:t xml:space="preserve"> профессионализму преподавателей урок прошел </w:t>
      </w:r>
      <w:r w:rsidR="00B65FF7" w:rsidRPr="00D8282F">
        <w:rPr>
          <w:rFonts w:ascii="Cambria" w:hAnsi="Cambria" w:cs="Times New Roman"/>
          <w:sz w:val="28"/>
          <w:szCs w:val="23"/>
        </w:rPr>
        <w:t>«на одном дыхании»</w:t>
      </w:r>
      <w:r w:rsidRPr="00D8282F">
        <w:rPr>
          <w:rStyle w:val="apple-converted-space"/>
          <w:rFonts w:ascii="Cambria" w:hAnsi="Cambria" w:cs="Times New Roman"/>
          <w:sz w:val="28"/>
          <w:szCs w:val="23"/>
        </w:rPr>
        <w:t xml:space="preserve">. </w:t>
      </w:r>
    </w:p>
    <w:p w:rsidR="00D710AF" w:rsidRPr="00D8282F" w:rsidRDefault="00D710AF" w:rsidP="00EB0430">
      <w:pPr>
        <w:spacing w:after="0" w:line="240" w:lineRule="auto"/>
        <w:ind w:left="-709" w:firstLine="709"/>
        <w:jc w:val="right"/>
        <w:rPr>
          <w:rFonts w:ascii="Cambria" w:hAnsi="Cambria"/>
          <w:sz w:val="28"/>
          <w:szCs w:val="23"/>
        </w:rPr>
      </w:pPr>
    </w:p>
    <w:sectPr w:rsidR="00D710AF" w:rsidRPr="00D8282F" w:rsidSect="00D710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1B1"/>
    <w:rsid w:val="00012CE7"/>
    <w:rsid w:val="00185A71"/>
    <w:rsid w:val="002D0ABD"/>
    <w:rsid w:val="002F20CF"/>
    <w:rsid w:val="0033707B"/>
    <w:rsid w:val="00366F68"/>
    <w:rsid w:val="005D5204"/>
    <w:rsid w:val="00865051"/>
    <w:rsid w:val="00913BFB"/>
    <w:rsid w:val="00957772"/>
    <w:rsid w:val="00AD4F84"/>
    <w:rsid w:val="00B65FF7"/>
    <w:rsid w:val="00D710AF"/>
    <w:rsid w:val="00D8282F"/>
    <w:rsid w:val="00E021B1"/>
    <w:rsid w:val="00E64F3B"/>
    <w:rsid w:val="00EB0430"/>
    <w:rsid w:val="00F4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281F"/>
  <w15:docId w15:val="{65EDB7E1-DA54-4134-BDCF-26995E18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5051"/>
    <w:rPr>
      <w:b/>
      <w:bCs/>
    </w:rPr>
  </w:style>
  <w:style w:type="character" w:customStyle="1" w:styleId="apple-converted-space">
    <w:name w:val="apple-converted-space"/>
    <w:basedOn w:val="a0"/>
    <w:rsid w:val="00865051"/>
  </w:style>
  <w:style w:type="character" w:styleId="a4">
    <w:name w:val="Hyperlink"/>
    <w:basedOn w:val="a0"/>
    <w:uiPriority w:val="99"/>
    <w:semiHidden/>
    <w:unhideWhenUsed/>
    <w:rsid w:val="002D0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5</cp:revision>
  <dcterms:created xsi:type="dcterms:W3CDTF">2018-10-23T08:30:00Z</dcterms:created>
  <dcterms:modified xsi:type="dcterms:W3CDTF">2018-10-23T08:53:00Z</dcterms:modified>
</cp:coreProperties>
</file>