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AC" w:rsidRPr="00A342F1" w:rsidRDefault="00735DB3" w:rsidP="00CF6A6D">
      <w:pPr>
        <w:spacing w:line="240" w:lineRule="auto"/>
        <w:ind w:firstLine="709"/>
        <w:rPr>
          <w:b/>
        </w:rPr>
      </w:pPr>
      <w:r w:rsidRPr="00A342F1">
        <w:rPr>
          <w:b/>
        </w:rPr>
        <w:t>Объём прав равен объёму обязанностей</w:t>
      </w:r>
    </w:p>
    <w:p w:rsidR="00CB72AC" w:rsidRPr="006F51AC" w:rsidRDefault="00CB72AC" w:rsidP="00CF6A6D">
      <w:pPr>
        <w:spacing w:line="240" w:lineRule="auto"/>
        <w:ind w:firstLine="708"/>
        <w:jc w:val="both"/>
      </w:pPr>
    </w:p>
    <w:p w:rsidR="005F7B75" w:rsidRPr="006F51AC" w:rsidRDefault="006868D6" w:rsidP="00CF6A6D">
      <w:pPr>
        <w:spacing w:line="240" w:lineRule="auto"/>
        <w:ind w:firstLine="708"/>
        <w:jc w:val="both"/>
      </w:pPr>
      <w:r w:rsidRPr="006F51AC">
        <w:t>1</w:t>
      </w:r>
      <w:r w:rsidR="005F7B75" w:rsidRPr="006F51AC">
        <w:t xml:space="preserve">0 </w:t>
      </w:r>
      <w:r w:rsidRPr="006F51AC">
        <w:t xml:space="preserve">октября </w:t>
      </w:r>
      <w:r w:rsidR="00596EB2" w:rsidRPr="006F51AC">
        <w:t>201</w:t>
      </w:r>
      <w:r w:rsidR="00735DB3" w:rsidRPr="006F51AC">
        <w:t>8</w:t>
      </w:r>
      <w:r w:rsidR="00596EB2" w:rsidRPr="006F51AC">
        <w:t xml:space="preserve"> года </w:t>
      </w:r>
      <w:r w:rsidR="005F7B75" w:rsidRPr="006F51AC">
        <w:t>открыт</w:t>
      </w:r>
      <w:r w:rsidR="00735DB3" w:rsidRPr="006F51AC">
        <w:t>ый</w:t>
      </w:r>
      <w:r w:rsidR="005F7B75" w:rsidRPr="006F51AC">
        <w:t xml:space="preserve"> урок «Права, обязанности и ответственность несовершеннолетних и родителей» в Ишиме </w:t>
      </w:r>
      <w:r w:rsidR="00735DB3" w:rsidRPr="006F51AC">
        <w:t>прошёл в</w:t>
      </w:r>
      <w:r w:rsidR="005F7B75" w:rsidRPr="006F51AC">
        <w:t xml:space="preserve"> школ</w:t>
      </w:r>
      <w:r w:rsidR="00735DB3" w:rsidRPr="006F51AC">
        <w:t>е</w:t>
      </w:r>
      <w:r w:rsidR="005F7B75" w:rsidRPr="006F51AC">
        <w:t xml:space="preserve"> № 5. </w:t>
      </w:r>
      <w:r w:rsidR="006E3037">
        <w:t xml:space="preserve">Более 150-ти старшеклассников </w:t>
      </w:r>
      <w:r w:rsidR="008A5A4F">
        <w:t xml:space="preserve">и педагогов </w:t>
      </w:r>
      <w:r w:rsidR="006E3037">
        <w:t>всех школ города заполнили актовый зал</w:t>
      </w:r>
      <w:r w:rsidR="008A5A4F">
        <w:t xml:space="preserve"> учебного заведения.</w:t>
      </w:r>
    </w:p>
    <w:p w:rsidR="006F51AC" w:rsidRPr="006F51AC" w:rsidRDefault="00433BF7" w:rsidP="006F51AC">
      <w:pPr>
        <w:spacing w:line="240" w:lineRule="auto"/>
        <w:ind w:firstLine="708"/>
        <w:jc w:val="both"/>
      </w:pPr>
      <w:r w:rsidRPr="006F51AC">
        <w:t xml:space="preserve">С приветственным словом к собравшимся обратился </w:t>
      </w:r>
      <w:r w:rsidR="00735DB3" w:rsidRPr="006F51AC">
        <w:t xml:space="preserve">заместитель </w:t>
      </w:r>
      <w:r w:rsidRPr="006F51AC">
        <w:t>глав</w:t>
      </w:r>
      <w:r w:rsidR="00735DB3" w:rsidRPr="006F51AC">
        <w:t>ы</w:t>
      </w:r>
      <w:r w:rsidR="006866C4" w:rsidRPr="006F51AC">
        <w:t xml:space="preserve"> </w:t>
      </w:r>
      <w:r w:rsidR="00735DB3" w:rsidRPr="006F51AC">
        <w:t>администрации города</w:t>
      </w:r>
      <w:r w:rsidR="006866C4" w:rsidRPr="006F51AC">
        <w:t xml:space="preserve"> Б.</w:t>
      </w:r>
      <w:r w:rsidR="00735DB3" w:rsidRPr="006F51AC">
        <w:t>Г.</w:t>
      </w:r>
      <w:r w:rsidR="006866C4" w:rsidRPr="006F51AC">
        <w:t> </w:t>
      </w:r>
      <w:r w:rsidR="00735DB3" w:rsidRPr="006F51AC">
        <w:t>Долженко</w:t>
      </w:r>
      <w:r w:rsidRPr="006F51AC">
        <w:t>.</w:t>
      </w:r>
      <w:r w:rsidR="006866C4" w:rsidRPr="006F51AC">
        <w:t xml:space="preserve"> </w:t>
      </w:r>
      <w:r w:rsidR="00735DB3" w:rsidRPr="006F51AC">
        <w:t>Борис Геннадьевич</w:t>
      </w:r>
      <w:r w:rsidR="006866C4" w:rsidRPr="006F51AC">
        <w:t xml:space="preserve"> </w:t>
      </w:r>
      <w:r w:rsidR="00735DB3" w:rsidRPr="006F51AC">
        <w:t xml:space="preserve">начал своё выступление с </w:t>
      </w:r>
      <w:r w:rsidR="006F51AC">
        <w:t>А.П. </w:t>
      </w:r>
      <w:r w:rsidR="00735DB3" w:rsidRPr="006F51AC">
        <w:t>Чехов</w:t>
      </w:r>
      <w:r w:rsidR="006F51AC">
        <w:t>а</w:t>
      </w:r>
      <w:r w:rsidR="00735DB3" w:rsidRPr="006F51AC">
        <w:t>: знают ли ребята, что классик побывал в Ишиме в конце XIX столетия во время путешествия на Сахалин</w:t>
      </w:r>
      <w:r w:rsidR="006F51AC">
        <w:t>;</w:t>
      </w:r>
      <w:r w:rsidR="00735DB3" w:rsidRPr="006F51AC">
        <w:t xml:space="preserve"> </w:t>
      </w:r>
      <w:r w:rsidR="006F51AC">
        <w:t>о</w:t>
      </w:r>
      <w:r w:rsidR="00735DB3" w:rsidRPr="006F51AC">
        <w:t>тметил, что уроки права стали доброй традицией</w:t>
      </w:r>
      <w:r w:rsidR="006F51AC" w:rsidRPr="006F51AC">
        <w:t xml:space="preserve">, </w:t>
      </w:r>
      <w:r w:rsidR="006866C4" w:rsidRPr="006F51AC">
        <w:t>поблагодарил организаторов</w:t>
      </w:r>
      <w:r w:rsidR="006F51AC" w:rsidRPr="006F51AC">
        <w:t>, межрайонного прокурора</w:t>
      </w:r>
      <w:r w:rsidR="006866C4" w:rsidRPr="006F51AC">
        <w:t xml:space="preserve"> за </w:t>
      </w:r>
      <w:r w:rsidR="006F51AC" w:rsidRPr="006F51AC">
        <w:t xml:space="preserve">многолетнее </w:t>
      </w:r>
      <w:r w:rsidR="006866C4" w:rsidRPr="006F51AC">
        <w:t>плодотворное сотрудничество</w:t>
      </w:r>
      <w:r w:rsidR="006F51AC" w:rsidRPr="006F51AC">
        <w:t>.</w:t>
      </w:r>
      <w:r w:rsidR="006E3037">
        <w:t xml:space="preserve"> Завершилось приветствие короткой, но очень ёмкой фразой: «Найдите себя в этой жизни».</w:t>
      </w:r>
    </w:p>
    <w:p w:rsidR="006F51AC" w:rsidRDefault="006F51AC" w:rsidP="006F51AC">
      <w:pPr>
        <w:spacing w:line="240" w:lineRule="auto"/>
        <w:ind w:firstLine="708"/>
        <w:jc w:val="both"/>
      </w:pPr>
      <w:r w:rsidRPr="006F51AC">
        <w:t>Впервые в мероприятии принял участие председатель городской Думы А.В. Игнатенко. Алексей Владимирович отметил, что государство стоит на страже интересов граждан, уделяя особое внимание школьникам. Права каждого человека должны быть защищены и не должны нарушаться, к соблюдению закона надо относится осознанно и всегда соблюдать его.</w:t>
      </w:r>
    </w:p>
    <w:p w:rsidR="006E3037" w:rsidRPr="006F51AC" w:rsidRDefault="006E3037" w:rsidP="006E3037">
      <w:pPr>
        <w:spacing w:line="240" w:lineRule="auto"/>
        <w:jc w:val="both"/>
      </w:pPr>
      <w:r>
        <w:rPr>
          <w:noProof/>
        </w:rPr>
        <w:drawing>
          <wp:inline distT="0" distB="0" distL="0" distR="0" wp14:anchorId="09A0801C" wp14:editId="6D5F5D52">
            <wp:extent cx="5940425" cy="23196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1AC" w:rsidRPr="006F51AC" w:rsidRDefault="006F51AC" w:rsidP="006F51AC">
      <w:pPr>
        <w:spacing w:line="240" w:lineRule="auto"/>
        <w:ind w:firstLine="708"/>
        <w:jc w:val="both"/>
      </w:pPr>
      <w:r w:rsidRPr="006F51AC">
        <w:t xml:space="preserve">От имени организаторов мероприятия выступил исполнительный директор Тюменской региональной общественной организации выпускников </w:t>
      </w:r>
      <w:proofErr w:type="spellStart"/>
      <w:r w:rsidRPr="006F51AC">
        <w:t>ТюмГУ</w:t>
      </w:r>
      <w:proofErr w:type="spellEnd"/>
      <w:r w:rsidRPr="006F51AC">
        <w:t xml:space="preserve"> В.В.</w:t>
      </w:r>
      <w:r w:rsidR="006E3037">
        <w:t> </w:t>
      </w:r>
      <w:r w:rsidRPr="006F51AC">
        <w:t xml:space="preserve">Ивочкин. Валерий Викторович озвучил итоги прошедших 4 лет реализации Программы, назвал её партнёров, раскрыл цели и задачи проводимого мероприятия, рассказал о реализации Тюменским государственным университетом программы 5-100, о комфортных условиях для </w:t>
      </w:r>
      <w:r w:rsidR="006E3037">
        <w:t>учёбы</w:t>
      </w:r>
      <w:r w:rsidR="00A125E0">
        <w:t xml:space="preserve">, внеучебной жизни </w:t>
      </w:r>
      <w:r w:rsidR="006E3037">
        <w:t xml:space="preserve">и досуга у </w:t>
      </w:r>
      <w:r w:rsidRPr="006F51AC">
        <w:t xml:space="preserve">студентов </w:t>
      </w:r>
      <w:proofErr w:type="spellStart"/>
      <w:r w:rsidRPr="006F51AC">
        <w:t>ТюмГУ</w:t>
      </w:r>
      <w:proofErr w:type="spellEnd"/>
      <w:r w:rsidRPr="006F51AC">
        <w:t>, назвал фамилии выпускников, получивших дипломы университета и сделавших успешную карьеру в органах государственной власти, правоохранительных и других структурах</w:t>
      </w:r>
      <w:r w:rsidR="006E3037">
        <w:t>:</w:t>
      </w:r>
      <w:r w:rsidRPr="006F51AC">
        <w:t xml:space="preserve"> В.В. Якушева, занявшего в мае этого года пост Министра строительства и ЖКХ Российской Федерации; </w:t>
      </w:r>
      <w:r>
        <w:t>А.В. </w:t>
      </w:r>
      <w:proofErr w:type="spellStart"/>
      <w:r>
        <w:t>Моора</w:t>
      </w:r>
      <w:proofErr w:type="spellEnd"/>
      <w:r>
        <w:t>, Губернатора Тюменской области, А.Ю. Некрасова, начальника Главка Генеральной прокуратуры</w:t>
      </w:r>
      <w:r w:rsidR="006E3037">
        <w:t xml:space="preserve"> России</w:t>
      </w:r>
      <w:r>
        <w:t>,</w:t>
      </w:r>
      <w:r w:rsidR="006E3037">
        <w:t xml:space="preserve"> В.</w:t>
      </w:r>
      <w:r>
        <w:t>Н. </w:t>
      </w:r>
      <w:proofErr w:type="spellStart"/>
      <w:r>
        <w:t>Фалькова</w:t>
      </w:r>
      <w:proofErr w:type="spellEnd"/>
      <w:r w:rsidR="00A125E0">
        <w:t>,</w:t>
      </w:r>
      <w:r w:rsidR="006E3037" w:rsidRPr="006E3037">
        <w:t xml:space="preserve"> </w:t>
      </w:r>
      <w:r w:rsidR="006E3037">
        <w:lastRenderedPageBreak/>
        <w:t xml:space="preserve">ректора </w:t>
      </w:r>
      <w:proofErr w:type="spellStart"/>
      <w:r w:rsidR="006E3037">
        <w:t>ТюмГУ</w:t>
      </w:r>
      <w:proofErr w:type="spellEnd"/>
      <w:r>
        <w:t xml:space="preserve">, </w:t>
      </w:r>
      <w:r w:rsidR="006E3037">
        <w:t>А.А. </w:t>
      </w:r>
      <w:proofErr w:type="spellStart"/>
      <w:r w:rsidR="006E3037">
        <w:t>Кликушина</w:t>
      </w:r>
      <w:proofErr w:type="spellEnd"/>
      <w:r w:rsidR="006E3037">
        <w:t xml:space="preserve">, </w:t>
      </w:r>
      <w:r>
        <w:t>судь</w:t>
      </w:r>
      <w:r w:rsidR="006E3037">
        <w:t xml:space="preserve">и Верховного Суда Российской Федерации; </w:t>
      </w:r>
      <w:r w:rsidRPr="006F51AC">
        <w:t>проинформировал собравшихся о II этапе конкурса творческих работ, посвящённого 100-летию со дня рождения А.И. Солженицына «Как нам обустроить Россию (посильные соображения)», который проходит с 1 мая по 20 октября и завершится общеобластным форумом школьников 15 ноября в Большом зале заседаний Тюменской областной Думы.</w:t>
      </w:r>
    </w:p>
    <w:p w:rsidR="005D5CFA" w:rsidRPr="006F51AC" w:rsidRDefault="008A5A4F" w:rsidP="005D5CFA">
      <w:pPr>
        <w:spacing w:line="240" w:lineRule="auto"/>
        <w:jc w:val="both"/>
      </w:pPr>
      <w:r>
        <w:rPr>
          <w:noProof/>
        </w:rPr>
        <w:drawing>
          <wp:inline distT="0" distB="0" distL="0" distR="0">
            <wp:extent cx="5940425" cy="39592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4F" w:rsidRDefault="002D7A03" w:rsidP="00CF6A6D">
      <w:pPr>
        <w:spacing w:line="240" w:lineRule="auto"/>
        <w:ind w:firstLine="708"/>
        <w:jc w:val="both"/>
      </w:pPr>
      <w:r w:rsidRPr="006F51AC">
        <w:t>Тему прав, обязанностей и ответственности</w:t>
      </w:r>
      <w:r w:rsidR="00741A42" w:rsidRPr="006F51AC">
        <w:t xml:space="preserve"> </w:t>
      </w:r>
      <w:r w:rsidR="008A5A4F">
        <w:t xml:space="preserve">несовершеннолетних и родителей </w:t>
      </w:r>
      <w:r w:rsidR="00741A42" w:rsidRPr="006F51AC">
        <w:t xml:space="preserve">перед собравшимися раскрыл </w:t>
      </w:r>
      <w:proofErr w:type="spellStart"/>
      <w:r w:rsidR="00741A42" w:rsidRPr="006F51AC">
        <w:t>Ишимский</w:t>
      </w:r>
      <w:proofErr w:type="spellEnd"/>
      <w:r w:rsidR="00741A42" w:rsidRPr="006F51AC">
        <w:t xml:space="preserve"> межрайонный прокурор Е.В.</w:t>
      </w:r>
      <w:r w:rsidR="006E3037">
        <w:t> </w:t>
      </w:r>
      <w:r w:rsidR="00741A42" w:rsidRPr="006F51AC">
        <w:t>Кондрашкин. Евгений Вениами</w:t>
      </w:r>
      <w:r w:rsidR="00D2353C" w:rsidRPr="006F51AC">
        <w:t xml:space="preserve">нович </w:t>
      </w:r>
      <w:r w:rsidR="006E3037">
        <w:t>традиционно пр</w:t>
      </w:r>
      <w:r w:rsidR="00A125E0">
        <w:t xml:space="preserve">извал учеников к </w:t>
      </w:r>
      <w:r w:rsidR="006E3037">
        <w:t>диалог</w:t>
      </w:r>
      <w:r w:rsidR="00A125E0">
        <w:t>у</w:t>
      </w:r>
      <w:r w:rsidR="006E3037">
        <w:t xml:space="preserve"> и тоже вставил</w:t>
      </w:r>
      <w:r w:rsidR="008A5A4F">
        <w:t xml:space="preserve"> в своё выступления слова классика М. Твена: «Ваша свобода размахивает руками и заканчивается там, где начинается мой нос».</w:t>
      </w:r>
    </w:p>
    <w:p w:rsidR="008A5A4F" w:rsidRDefault="008A5A4F" w:rsidP="00CF6A6D">
      <w:pPr>
        <w:spacing w:line="240" w:lineRule="auto"/>
        <w:ind w:firstLine="708"/>
        <w:jc w:val="both"/>
      </w:pPr>
      <w:r>
        <w:t>Человечество всегда вело борьбу за свободу, но не все понимают и соблюдают самое простое правило: объём прав всегда должен равняться объёму обязанностей</w:t>
      </w:r>
      <w:r w:rsidR="0056349F">
        <w:t>. Получил право-соблюдай правила и закон. Не все граждане воспринимают обязанности, как неотделимую часть прав, поэтому государство прилагает все усилия для защиты всех жителей страны от неправомерных действий и поступков людей, допускающих свободное трактование закона.</w:t>
      </w:r>
    </w:p>
    <w:p w:rsidR="00D2353C" w:rsidRPr="006F51AC" w:rsidRDefault="0056349F" w:rsidP="0056349F">
      <w:pPr>
        <w:spacing w:line="240" w:lineRule="auto"/>
        <w:ind w:firstLine="708"/>
        <w:jc w:val="both"/>
      </w:pPr>
      <w:r>
        <w:t>Рассказывая о полномочиях надзорного органа, прокурор отметил, что основная задача состоит не в привлечении к ответственности, а в предотвращении совершения преступлений и правонарушений. Необходимо создать баланс прав всех граждан, которые должны понимать, что ответственность за противоправные деяния наступает всегда.</w:t>
      </w:r>
    </w:p>
    <w:p w:rsidR="00CC3E61" w:rsidRDefault="0056349F" w:rsidP="00CF6A6D">
      <w:pPr>
        <w:spacing w:line="240" w:lineRule="auto"/>
        <w:ind w:firstLine="708"/>
        <w:jc w:val="both"/>
      </w:pPr>
      <w:r>
        <w:lastRenderedPageBreak/>
        <w:t>В ходе состоявшегося диалога собравшиеся уверенно назвали в</w:t>
      </w:r>
      <w:r w:rsidR="00D2353C" w:rsidRPr="006F51AC">
        <w:t xml:space="preserve">иды ответственности и сроки её наступления, </w:t>
      </w:r>
      <w:r w:rsidR="00CC3E61">
        <w:t>отметив, что самая строгая из них – уголовная, которая</w:t>
      </w:r>
      <w:r w:rsidR="00A125E0">
        <w:t xml:space="preserve">, как и административная, </w:t>
      </w:r>
      <w:r w:rsidR="00CC3E61">
        <w:t xml:space="preserve">наступает с 16 лет (по некоторым преступлениям – с 14) за кражу, убийство, мошенничество, хулиганство, разбой. Различие ответственности - в её общественной опасности, поэтому суд, рассматривая дела о преступлениях несовершеннолетних, изучает все аспекты дела, причины, толкнувшие подростка на этот путь и только </w:t>
      </w:r>
      <w:proofErr w:type="gramStart"/>
      <w:r w:rsidR="00CC3E61">
        <w:t>после этого</w:t>
      </w:r>
      <w:proofErr w:type="gramEnd"/>
      <w:r w:rsidR="00CC3E61">
        <w:t xml:space="preserve"> выносит приговор. </w:t>
      </w:r>
      <w:r w:rsidR="00EA3860">
        <w:t>Н</w:t>
      </w:r>
      <w:r w:rsidR="00CC3E61">
        <w:t>аказани</w:t>
      </w:r>
      <w:r w:rsidR="00EA3860">
        <w:t>ем</w:t>
      </w:r>
      <w:r w:rsidR="00CC3E61">
        <w:t xml:space="preserve"> может быть </w:t>
      </w:r>
      <w:r w:rsidR="00EA3860">
        <w:t>штраф, домашний арест, условное и реальное лишение свободы.</w:t>
      </w:r>
    </w:p>
    <w:p w:rsidR="00EA3860" w:rsidRDefault="00EA3860" w:rsidP="00CF6A6D">
      <w:pPr>
        <w:spacing w:line="240" w:lineRule="auto"/>
        <w:ind w:firstLine="708"/>
        <w:jc w:val="both"/>
      </w:pPr>
      <w:r>
        <w:t xml:space="preserve">Евгений Вениаминович рассказал собравшимся о случаях ложных сообщений о заложенной взрывчатке. Некоторые считают это простой шалостью, не понимая, что совершают преступление. Ни смена сим-карты, ни звонки с телефона-автомата не позволят уйти от ответственности: правоохранители имеют все возможности для того, чтобы найти и наказать виновного. </w:t>
      </w:r>
      <w:r w:rsidR="00A03448">
        <w:t>Совершая т</w:t>
      </w:r>
      <w:r>
        <w:t>акой звонок</w:t>
      </w:r>
      <w:r w:rsidR="00A03448">
        <w:t xml:space="preserve">, любой гражданин </w:t>
      </w:r>
      <w:r w:rsidR="00A125E0">
        <w:t>преступает закон</w:t>
      </w:r>
      <w:r w:rsidR="00A03448">
        <w:t xml:space="preserve"> и его ждёт приговор суда.</w:t>
      </w:r>
    </w:p>
    <w:p w:rsidR="00A03448" w:rsidRDefault="00A342F1" w:rsidP="00A342F1">
      <w:pPr>
        <w:spacing w:line="240" w:lineRule="auto"/>
        <w:jc w:val="both"/>
      </w:pPr>
      <w:r>
        <w:rPr>
          <w:noProof/>
        </w:rPr>
        <w:drawing>
          <wp:inline distT="0" distB="0" distL="0" distR="0">
            <wp:extent cx="5940425" cy="39065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48" w:rsidRDefault="00A03448" w:rsidP="00A03448">
      <w:pPr>
        <w:spacing w:line="240" w:lineRule="auto"/>
        <w:ind w:firstLine="708"/>
        <w:jc w:val="both"/>
      </w:pPr>
      <w:r>
        <w:t xml:space="preserve">В заключении встречи прозвучал вопрос об ответственности ребёнка из неблагополучной семьи, совершившего кражу продуктов от недоедания. Будет ли он наказан или за него ответят пьющие родители? </w:t>
      </w:r>
      <w:r w:rsidR="00A125E0">
        <w:t xml:space="preserve">Отвечая на вопрос </w:t>
      </w:r>
      <w:bookmarkStart w:id="0" w:name="_GoBack"/>
      <w:bookmarkEnd w:id="0"/>
      <w:r w:rsidR="00A125E0">
        <w:t xml:space="preserve">Е.В. Кондрашкин </w:t>
      </w:r>
      <w:r w:rsidR="00A125E0">
        <w:t>отметил, что нести о</w:t>
      </w:r>
      <w:r>
        <w:t>тве</w:t>
      </w:r>
      <w:r w:rsidR="00A125E0">
        <w:t>тственность</w:t>
      </w:r>
      <w:r>
        <w:t xml:space="preserve"> </w:t>
      </w:r>
      <w:proofErr w:type="spellStart"/>
      <w:r>
        <w:t>прийдётся</w:t>
      </w:r>
      <w:proofErr w:type="spellEnd"/>
      <w:r>
        <w:t xml:space="preserve"> самому малолетнему гражданину, если он достиг соответствующего возраста, но суд учтёт все аспекты совершённого </w:t>
      </w:r>
      <w:r w:rsidR="00A125E0">
        <w:t>деяния</w:t>
      </w:r>
      <w:r>
        <w:t xml:space="preserve"> при вынесении приговора. </w:t>
      </w:r>
    </w:p>
    <w:sectPr w:rsidR="00A0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D6"/>
    <w:rsid w:val="000109DC"/>
    <w:rsid w:val="000813E7"/>
    <w:rsid w:val="000C01E2"/>
    <w:rsid w:val="000C44FE"/>
    <w:rsid w:val="000F3F3B"/>
    <w:rsid w:val="0011213D"/>
    <w:rsid w:val="001715CF"/>
    <w:rsid w:val="002B19F3"/>
    <w:rsid w:val="002B489B"/>
    <w:rsid w:val="002D7A03"/>
    <w:rsid w:val="0039431E"/>
    <w:rsid w:val="00400AD5"/>
    <w:rsid w:val="00433BF7"/>
    <w:rsid w:val="00481BBA"/>
    <w:rsid w:val="004B10D9"/>
    <w:rsid w:val="004B613C"/>
    <w:rsid w:val="004C3A75"/>
    <w:rsid w:val="005072FB"/>
    <w:rsid w:val="00554611"/>
    <w:rsid w:val="00556098"/>
    <w:rsid w:val="0056349F"/>
    <w:rsid w:val="00595A91"/>
    <w:rsid w:val="00596EB2"/>
    <w:rsid w:val="005B7879"/>
    <w:rsid w:val="005D5CFA"/>
    <w:rsid w:val="005F7B75"/>
    <w:rsid w:val="0067370C"/>
    <w:rsid w:val="00685F3D"/>
    <w:rsid w:val="006866C4"/>
    <w:rsid w:val="006868D6"/>
    <w:rsid w:val="006A16AF"/>
    <w:rsid w:val="006E3037"/>
    <w:rsid w:val="006F51AC"/>
    <w:rsid w:val="00735DB3"/>
    <w:rsid w:val="00741A42"/>
    <w:rsid w:val="007D10E1"/>
    <w:rsid w:val="00824AA4"/>
    <w:rsid w:val="00842EC1"/>
    <w:rsid w:val="008A5A4F"/>
    <w:rsid w:val="008B4D1D"/>
    <w:rsid w:val="0097149C"/>
    <w:rsid w:val="00A03448"/>
    <w:rsid w:val="00A125E0"/>
    <w:rsid w:val="00A20016"/>
    <w:rsid w:val="00A342F1"/>
    <w:rsid w:val="00A557B6"/>
    <w:rsid w:val="00AE15FD"/>
    <w:rsid w:val="00AE7930"/>
    <w:rsid w:val="00B30C72"/>
    <w:rsid w:val="00BD2C09"/>
    <w:rsid w:val="00C92E00"/>
    <w:rsid w:val="00CB72AC"/>
    <w:rsid w:val="00CC076F"/>
    <w:rsid w:val="00CC3E61"/>
    <w:rsid w:val="00CF6A6D"/>
    <w:rsid w:val="00D2353C"/>
    <w:rsid w:val="00DA640D"/>
    <w:rsid w:val="00E7647D"/>
    <w:rsid w:val="00E83FF8"/>
    <w:rsid w:val="00EA3860"/>
    <w:rsid w:val="00EF1C8B"/>
    <w:rsid w:val="00F53969"/>
    <w:rsid w:val="00F627D9"/>
    <w:rsid w:val="00F63C81"/>
    <w:rsid w:val="00F72F2B"/>
    <w:rsid w:val="00FA22DE"/>
    <w:rsid w:val="00FE4463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64C0"/>
  <w15:docId w15:val="{B846828C-B2AF-4C96-BEF2-E3475EA6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7D1D-B4C7-4D48-A65D-15B0498F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8</cp:revision>
  <cp:lastPrinted>2016-10-20T11:07:00Z</cp:lastPrinted>
  <dcterms:created xsi:type="dcterms:W3CDTF">2016-10-20T09:59:00Z</dcterms:created>
  <dcterms:modified xsi:type="dcterms:W3CDTF">2018-10-10T12:56:00Z</dcterms:modified>
</cp:coreProperties>
</file>