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5CE" w:rsidRPr="000F75CE" w:rsidRDefault="000F75CE" w:rsidP="000F75CE">
      <w:pPr>
        <w:ind w:firstLine="708"/>
        <w:jc w:val="center"/>
        <w:rPr>
          <w:b/>
          <w:sz w:val="26"/>
          <w:szCs w:val="26"/>
        </w:rPr>
      </w:pPr>
      <w:r w:rsidRPr="000F75CE">
        <w:rPr>
          <w:b/>
          <w:sz w:val="26"/>
          <w:szCs w:val="26"/>
        </w:rPr>
        <w:t>Программа правового просвещения</w:t>
      </w:r>
    </w:p>
    <w:p w:rsidR="000F75CE" w:rsidRPr="000F75CE" w:rsidRDefault="000F75CE" w:rsidP="000F75CE">
      <w:pPr>
        <w:ind w:firstLine="708"/>
        <w:jc w:val="center"/>
        <w:rPr>
          <w:b/>
          <w:sz w:val="26"/>
          <w:szCs w:val="26"/>
        </w:rPr>
      </w:pPr>
      <w:r w:rsidRPr="000F75CE">
        <w:rPr>
          <w:b/>
          <w:sz w:val="26"/>
          <w:szCs w:val="26"/>
        </w:rPr>
        <w:t>учащихся реализуется успешно</w:t>
      </w:r>
    </w:p>
    <w:p w:rsidR="000F75CE" w:rsidRPr="000F75CE" w:rsidRDefault="000F75CE" w:rsidP="000F75CE">
      <w:pPr>
        <w:ind w:firstLine="708"/>
        <w:rPr>
          <w:sz w:val="26"/>
          <w:szCs w:val="26"/>
        </w:rPr>
      </w:pPr>
    </w:p>
    <w:p w:rsidR="00980439" w:rsidRPr="000F75CE" w:rsidRDefault="00980439" w:rsidP="000F75CE">
      <w:pPr>
        <w:ind w:firstLine="708"/>
        <w:rPr>
          <w:rFonts w:eastAsia="Calibri" w:cs="Times New Roman"/>
          <w:sz w:val="26"/>
          <w:szCs w:val="26"/>
        </w:rPr>
      </w:pPr>
      <w:r w:rsidRPr="000F75CE">
        <w:rPr>
          <w:sz w:val="26"/>
          <w:szCs w:val="26"/>
        </w:rPr>
        <w:t xml:space="preserve">Новая традиция – </w:t>
      </w:r>
      <w:r w:rsidRPr="000F75CE">
        <w:rPr>
          <w:i/>
          <w:sz w:val="26"/>
          <w:szCs w:val="26"/>
        </w:rPr>
        <w:t>ежегодные</w:t>
      </w:r>
      <w:r w:rsidRPr="000F75CE">
        <w:rPr>
          <w:sz w:val="26"/>
          <w:szCs w:val="26"/>
        </w:rPr>
        <w:t xml:space="preserve"> рабочие встречи организаторов Программы</w:t>
      </w:r>
      <w:r w:rsidRPr="000F75CE">
        <w:rPr>
          <w:rFonts w:eastAsia="Calibri" w:cs="Times New Roman"/>
          <w:sz w:val="26"/>
          <w:szCs w:val="26"/>
        </w:rPr>
        <w:t xml:space="preserve"> </w:t>
      </w:r>
      <w:r w:rsidRPr="000F75CE">
        <w:rPr>
          <w:rFonts w:eastAsia="Calibri" w:cs="Times New Roman"/>
          <w:sz w:val="26"/>
          <w:szCs w:val="26"/>
        </w:rPr>
        <w:t>правово</w:t>
      </w:r>
      <w:r w:rsidRPr="000F75CE">
        <w:rPr>
          <w:rFonts w:eastAsia="Calibri" w:cs="Times New Roman"/>
          <w:sz w:val="26"/>
          <w:szCs w:val="26"/>
        </w:rPr>
        <w:t>го</w:t>
      </w:r>
      <w:r w:rsidRPr="000F75CE">
        <w:rPr>
          <w:rFonts w:eastAsia="Calibri" w:cs="Times New Roman"/>
          <w:sz w:val="26"/>
          <w:szCs w:val="26"/>
        </w:rPr>
        <w:t xml:space="preserve"> просвещени</w:t>
      </w:r>
      <w:r w:rsidRPr="000F75CE">
        <w:rPr>
          <w:rFonts w:eastAsia="Calibri" w:cs="Times New Roman"/>
          <w:sz w:val="26"/>
          <w:szCs w:val="26"/>
        </w:rPr>
        <w:t>я</w:t>
      </w:r>
      <w:r w:rsidRPr="000F75CE">
        <w:rPr>
          <w:rFonts w:eastAsia="Calibri" w:cs="Times New Roman"/>
          <w:sz w:val="26"/>
          <w:szCs w:val="26"/>
        </w:rPr>
        <w:t xml:space="preserve"> учащихся </w:t>
      </w:r>
      <w:r w:rsidRPr="000F75CE">
        <w:rPr>
          <w:rFonts w:eastAsia="Calibri" w:cs="Times New Roman"/>
          <w:sz w:val="26"/>
          <w:szCs w:val="26"/>
        </w:rPr>
        <w:t>общеобразовательных учреждений</w:t>
      </w:r>
      <w:r w:rsidRPr="000F75CE">
        <w:rPr>
          <w:rFonts w:eastAsia="Calibri" w:cs="Times New Roman"/>
          <w:sz w:val="26"/>
          <w:szCs w:val="26"/>
        </w:rPr>
        <w:t xml:space="preserve"> Тюменской области </w:t>
      </w:r>
      <w:r w:rsidRPr="000F75CE">
        <w:rPr>
          <w:rFonts w:eastAsia="Calibri" w:cs="Times New Roman"/>
          <w:sz w:val="26"/>
          <w:szCs w:val="26"/>
        </w:rPr>
        <w:t xml:space="preserve">– сложилась в отношениях </w:t>
      </w:r>
      <w:r w:rsidR="000F75CE">
        <w:rPr>
          <w:rFonts w:eastAsia="Calibri" w:cs="Times New Roman"/>
          <w:sz w:val="26"/>
          <w:szCs w:val="26"/>
        </w:rPr>
        <w:t xml:space="preserve">её </w:t>
      </w:r>
      <w:r w:rsidRPr="000F75CE">
        <w:rPr>
          <w:rFonts w:eastAsia="Calibri" w:cs="Times New Roman"/>
          <w:sz w:val="26"/>
          <w:szCs w:val="26"/>
        </w:rPr>
        <w:t>партнёров</w:t>
      </w:r>
      <w:r w:rsidR="000F75CE">
        <w:rPr>
          <w:rFonts w:eastAsia="Calibri" w:cs="Times New Roman"/>
          <w:sz w:val="26"/>
          <w:szCs w:val="26"/>
        </w:rPr>
        <w:t>.</w:t>
      </w:r>
    </w:p>
    <w:p w:rsidR="00F418DB" w:rsidRPr="000F75CE" w:rsidRDefault="00980439" w:rsidP="000F75CE">
      <w:pPr>
        <w:ind w:firstLine="708"/>
        <w:rPr>
          <w:rFonts w:eastAsia="Calibri" w:cs="Times New Roman"/>
          <w:sz w:val="26"/>
          <w:szCs w:val="26"/>
        </w:rPr>
      </w:pPr>
      <w:r w:rsidRPr="000F75CE">
        <w:rPr>
          <w:rFonts w:eastAsia="Calibri" w:cs="Times New Roman"/>
          <w:sz w:val="26"/>
          <w:szCs w:val="26"/>
        </w:rPr>
        <w:t xml:space="preserve">30 октября в стенах прокуратуры Тюменской области </w:t>
      </w:r>
      <w:r w:rsidR="006734C6" w:rsidRPr="000F75CE">
        <w:rPr>
          <w:rFonts w:eastAsia="Calibri" w:cs="Times New Roman"/>
          <w:sz w:val="26"/>
          <w:szCs w:val="26"/>
        </w:rPr>
        <w:t xml:space="preserve">прошла </w:t>
      </w:r>
      <w:r w:rsidRPr="000F75CE">
        <w:rPr>
          <w:rFonts w:eastAsia="Calibri" w:cs="Times New Roman"/>
          <w:sz w:val="26"/>
          <w:szCs w:val="26"/>
        </w:rPr>
        <w:t>трет</w:t>
      </w:r>
      <w:r w:rsidR="006734C6" w:rsidRPr="000F75CE">
        <w:rPr>
          <w:rFonts w:eastAsia="Calibri" w:cs="Times New Roman"/>
          <w:sz w:val="26"/>
          <w:szCs w:val="26"/>
        </w:rPr>
        <w:t>ья встреча</w:t>
      </w:r>
      <w:r w:rsidRPr="000F75CE">
        <w:rPr>
          <w:rFonts w:eastAsia="Calibri" w:cs="Times New Roman"/>
          <w:sz w:val="26"/>
          <w:szCs w:val="26"/>
        </w:rPr>
        <w:t xml:space="preserve"> руководител</w:t>
      </w:r>
      <w:r w:rsidR="006734C6" w:rsidRPr="000F75CE">
        <w:rPr>
          <w:rFonts w:eastAsia="Calibri" w:cs="Times New Roman"/>
          <w:sz w:val="26"/>
          <w:szCs w:val="26"/>
        </w:rPr>
        <w:t>ей</w:t>
      </w:r>
      <w:r w:rsidRPr="000F75CE">
        <w:rPr>
          <w:rFonts w:eastAsia="Calibri" w:cs="Times New Roman"/>
          <w:sz w:val="26"/>
          <w:szCs w:val="26"/>
        </w:rPr>
        <w:t xml:space="preserve"> областных учреждений</w:t>
      </w:r>
      <w:r w:rsidR="006734C6" w:rsidRPr="000F75CE">
        <w:rPr>
          <w:rFonts w:eastAsia="Calibri" w:cs="Times New Roman"/>
          <w:sz w:val="26"/>
          <w:szCs w:val="26"/>
        </w:rPr>
        <w:t xml:space="preserve">, на которой они </w:t>
      </w:r>
      <w:r w:rsidRPr="000F75CE">
        <w:rPr>
          <w:rFonts w:eastAsia="Calibri" w:cs="Times New Roman"/>
          <w:sz w:val="26"/>
          <w:szCs w:val="26"/>
        </w:rPr>
        <w:t>обсудили итоги прошедшего учебного года и скорректировали программу на текущий.</w:t>
      </w:r>
    </w:p>
    <w:p w:rsidR="00980439" w:rsidRPr="000F75CE" w:rsidRDefault="00980439" w:rsidP="000F75CE">
      <w:pPr>
        <w:ind w:firstLine="708"/>
        <w:rPr>
          <w:sz w:val="26"/>
          <w:szCs w:val="26"/>
        </w:rPr>
      </w:pPr>
      <w:r w:rsidRPr="000F75CE">
        <w:rPr>
          <w:sz w:val="26"/>
          <w:szCs w:val="26"/>
        </w:rPr>
        <w:t xml:space="preserve">По традиции </w:t>
      </w:r>
      <w:r w:rsidR="00D066E3">
        <w:rPr>
          <w:sz w:val="26"/>
          <w:szCs w:val="26"/>
        </w:rPr>
        <w:t>совещание</w:t>
      </w:r>
      <w:r w:rsidR="006734C6" w:rsidRPr="000F75CE">
        <w:rPr>
          <w:sz w:val="26"/>
          <w:szCs w:val="26"/>
        </w:rPr>
        <w:t xml:space="preserve"> открыл прокурор Тюменской области В.А. Владимиров. Руководитель надзорного органа коротко проинформировал собравшихся о состоянии дел в области защиты интересов и прав несовершеннолетних, взрослых, о совершаемых преступлениях и направлениях деятельности прокуратуры в целях снижения преступности и мерах профилактики.</w:t>
      </w:r>
    </w:p>
    <w:p w:rsidR="006734C6" w:rsidRPr="000F75CE" w:rsidRDefault="000F75CE" w:rsidP="000F75CE">
      <w:pPr>
        <w:rPr>
          <w:sz w:val="26"/>
          <w:szCs w:val="26"/>
        </w:rPr>
      </w:pPr>
      <w:r w:rsidRPr="000F75CE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795822" cy="2524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22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4C6" w:rsidRPr="000F75CE">
        <w:rPr>
          <w:sz w:val="26"/>
          <w:szCs w:val="26"/>
        </w:rPr>
        <w:t>С общей информацией о реализации Программы выступил Н.М. Добрынин, президент Тюменской региональной общественной орган</w:t>
      </w:r>
      <w:r w:rsidR="006734C6" w:rsidRPr="000F75CE">
        <w:rPr>
          <w:sz w:val="26"/>
          <w:szCs w:val="26"/>
        </w:rPr>
        <w:t>и</w:t>
      </w:r>
      <w:r w:rsidR="006734C6" w:rsidRPr="000F75CE">
        <w:rPr>
          <w:sz w:val="26"/>
          <w:szCs w:val="26"/>
        </w:rPr>
        <w:t xml:space="preserve">зации выпускников </w:t>
      </w:r>
      <w:proofErr w:type="spellStart"/>
      <w:r w:rsidR="006734C6" w:rsidRPr="000F75CE">
        <w:rPr>
          <w:sz w:val="26"/>
          <w:szCs w:val="26"/>
        </w:rPr>
        <w:t>ТюмГУ</w:t>
      </w:r>
      <w:proofErr w:type="spellEnd"/>
      <w:r w:rsidR="006734C6" w:rsidRPr="000F75CE">
        <w:rPr>
          <w:sz w:val="26"/>
          <w:szCs w:val="26"/>
        </w:rPr>
        <w:t xml:space="preserve">. Николай Михайлович </w:t>
      </w:r>
      <w:r w:rsidR="00961EBB" w:rsidRPr="000F75CE">
        <w:rPr>
          <w:sz w:val="26"/>
          <w:szCs w:val="26"/>
        </w:rPr>
        <w:t>сообщил</w:t>
      </w:r>
      <w:r w:rsidR="006734C6" w:rsidRPr="000F75CE">
        <w:rPr>
          <w:sz w:val="26"/>
          <w:szCs w:val="26"/>
        </w:rPr>
        <w:t xml:space="preserve">, что количество её участников </w:t>
      </w:r>
      <w:r w:rsidR="00961EBB" w:rsidRPr="000F75CE">
        <w:rPr>
          <w:sz w:val="26"/>
          <w:szCs w:val="26"/>
        </w:rPr>
        <w:t xml:space="preserve">с каждым годом </w:t>
      </w:r>
      <w:r w:rsidR="006734C6" w:rsidRPr="000F75CE">
        <w:rPr>
          <w:sz w:val="26"/>
          <w:szCs w:val="26"/>
        </w:rPr>
        <w:t>увеличивается, расширяется и география. За прошедший учебный год</w:t>
      </w:r>
      <w:r w:rsidR="00961EBB" w:rsidRPr="000F75CE">
        <w:rPr>
          <w:sz w:val="26"/>
          <w:szCs w:val="26"/>
        </w:rPr>
        <w:t xml:space="preserve"> подключились ещё два района – Исетский и </w:t>
      </w:r>
      <w:proofErr w:type="spellStart"/>
      <w:r w:rsidR="00961EBB" w:rsidRPr="000F75CE">
        <w:rPr>
          <w:sz w:val="26"/>
          <w:szCs w:val="26"/>
        </w:rPr>
        <w:t>Голышмановский</w:t>
      </w:r>
      <w:proofErr w:type="spellEnd"/>
      <w:r w:rsidR="00961EBB" w:rsidRPr="000F75CE">
        <w:rPr>
          <w:sz w:val="26"/>
          <w:szCs w:val="26"/>
        </w:rPr>
        <w:t>. Выступающий отметил доброжелательное и заинтересованное отношение глав муниципальных образований к проводимым мероприятиям, их непосредственное участие в открытых уроках права, проходящих, как правило, в зданиях городских и районных администраций. В качестве новых форм работы на предстоящий учебный год партнёры программы включили в план проведение кустовых открытых уроков права. Первый из них пройдёт в феврале</w:t>
      </w:r>
      <w:r w:rsidR="00C41510" w:rsidRPr="000F75CE">
        <w:rPr>
          <w:sz w:val="26"/>
          <w:szCs w:val="26"/>
        </w:rPr>
        <w:t>: к</w:t>
      </w:r>
      <w:r w:rsidR="00961EBB" w:rsidRPr="000F75CE">
        <w:rPr>
          <w:sz w:val="26"/>
          <w:szCs w:val="26"/>
        </w:rPr>
        <w:t xml:space="preserve"> школьникам Омутинского района присоединятся их сверстники из </w:t>
      </w:r>
      <w:r w:rsidR="00C41510" w:rsidRPr="000F75CE">
        <w:rPr>
          <w:sz w:val="26"/>
          <w:szCs w:val="26"/>
        </w:rPr>
        <w:t xml:space="preserve">Армизонского и Юргинского районов. Второй запланирован на вторую декаду мая в г. Ишим, куда будут приглашены учащиеся </w:t>
      </w:r>
      <w:proofErr w:type="spellStart"/>
      <w:r w:rsidR="00C41510" w:rsidRPr="000F75CE">
        <w:rPr>
          <w:sz w:val="26"/>
          <w:szCs w:val="26"/>
        </w:rPr>
        <w:t>Абатск</w:t>
      </w:r>
      <w:r w:rsidR="00C41510" w:rsidRPr="000F75CE">
        <w:rPr>
          <w:sz w:val="26"/>
          <w:szCs w:val="26"/>
        </w:rPr>
        <w:t>ого</w:t>
      </w:r>
      <w:proofErr w:type="spellEnd"/>
      <w:r w:rsidR="00C41510" w:rsidRPr="000F75CE">
        <w:rPr>
          <w:sz w:val="26"/>
          <w:szCs w:val="26"/>
        </w:rPr>
        <w:t>,</w:t>
      </w:r>
      <w:r w:rsidR="00C41510" w:rsidRPr="000F75CE">
        <w:rPr>
          <w:sz w:val="26"/>
          <w:szCs w:val="26"/>
        </w:rPr>
        <w:t xml:space="preserve"> </w:t>
      </w:r>
      <w:proofErr w:type="spellStart"/>
      <w:r w:rsidR="00C41510" w:rsidRPr="000F75CE">
        <w:rPr>
          <w:sz w:val="26"/>
          <w:szCs w:val="26"/>
        </w:rPr>
        <w:t>Бердюжск</w:t>
      </w:r>
      <w:r w:rsidR="00C41510" w:rsidRPr="000F75CE">
        <w:rPr>
          <w:sz w:val="26"/>
          <w:szCs w:val="26"/>
        </w:rPr>
        <w:t>ого</w:t>
      </w:r>
      <w:proofErr w:type="spellEnd"/>
      <w:r w:rsidR="00C41510" w:rsidRPr="000F75CE">
        <w:rPr>
          <w:sz w:val="26"/>
          <w:szCs w:val="26"/>
        </w:rPr>
        <w:t xml:space="preserve">, </w:t>
      </w:r>
      <w:proofErr w:type="spellStart"/>
      <w:r w:rsidR="00C41510" w:rsidRPr="000F75CE">
        <w:rPr>
          <w:sz w:val="26"/>
          <w:szCs w:val="26"/>
        </w:rPr>
        <w:t>Ишимск</w:t>
      </w:r>
      <w:r w:rsidR="00C41510" w:rsidRPr="000F75CE">
        <w:rPr>
          <w:sz w:val="26"/>
          <w:szCs w:val="26"/>
        </w:rPr>
        <w:t>ого</w:t>
      </w:r>
      <w:proofErr w:type="spellEnd"/>
      <w:r w:rsidR="00C41510" w:rsidRPr="000F75CE">
        <w:rPr>
          <w:sz w:val="26"/>
          <w:szCs w:val="26"/>
        </w:rPr>
        <w:t>, Казанск</w:t>
      </w:r>
      <w:r w:rsidR="00C41510" w:rsidRPr="000F75CE">
        <w:rPr>
          <w:sz w:val="26"/>
          <w:szCs w:val="26"/>
        </w:rPr>
        <w:t>ого</w:t>
      </w:r>
      <w:r w:rsidR="00C41510" w:rsidRPr="000F75CE">
        <w:rPr>
          <w:sz w:val="26"/>
          <w:szCs w:val="26"/>
        </w:rPr>
        <w:t>, Сладковск</w:t>
      </w:r>
      <w:r w:rsidR="00C41510" w:rsidRPr="000F75CE">
        <w:rPr>
          <w:sz w:val="26"/>
          <w:szCs w:val="26"/>
        </w:rPr>
        <w:t>ого</w:t>
      </w:r>
      <w:r w:rsidR="00C41510" w:rsidRPr="000F75CE">
        <w:rPr>
          <w:sz w:val="26"/>
          <w:szCs w:val="26"/>
        </w:rPr>
        <w:t xml:space="preserve">, </w:t>
      </w:r>
      <w:proofErr w:type="spellStart"/>
      <w:r w:rsidR="00C41510" w:rsidRPr="000F75CE">
        <w:rPr>
          <w:sz w:val="26"/>
          <w:szCs w:val="26"/>
        </w:rPr>
        <w:t>Сорокинск</w:t>
      </w:r>
      <w:r w:rsidR="00C41510" w:rsidRPr="000F75CE">
        <w:rPr>
          <w:sz w:val="26"/>
          <w:szCs w:val="26"/>
        </w:rPr>
        <w:t>ого</w:t>
      </w:r>
      <w:proofErr w:type="spellEnd"/>
      <w:r w:rsidR="00C41510" w:rsidRPr="000F75CE">
        <w:rPr>
          <w:sz w:val="26"/>
          <w:szCs w:val="26"/>
        </w:rPr>
        <w:t xml:space="preserve"> </w:t>
      </w:r>
      <w:r w:rsidR="00C41510" w:rsidRPr="000F75CE">
        <w:rPr>
          <w:sz w:val="26"/>
          <w:szCs w:val="26"/>
        </w:rPr>
        <w:t>район</w:t>
      </w:r>
      <w:r w:rsidR="00C41510" w:rsidRPr="000F75CE">
        <w:rPr>
          <w:sz w:val="26"/>
          <w:szCs w:val="26"/>
        </w:rPr>
        <w:t>ов.</w:t>
      </w:r>
      <w:r w:rsidR="00961EBB" w:rsidRPr="000F75CE">
        <w:rPr>
          <w:sz w:val="26"/>
          <w:szCs w:val="26"/>
        </w:rPr>
        <w:t xml:space="preserve"> </w:t>
      </w:r>
    </w:p>
    <w:p w:rsidR="006734C6" w:rsidRPr="000F75CE" w:rsidRDefault="00C41510" w:rsidP="000F75CE">
      <w:pPr>
        <w:ind w:firstLine="708"/>
        <w:rPr>
          <w:sz w:val="26"/>
          <w:szCs w:val="26"/>
        </w:rPr>
      </w:pPr>
      <w:r w:rsidRPr="000F75CE">
        <w:rPr>
          <w:sz w:val="26"/>
          <w:szCs w:val="26"/>
        </w:rPr>
        <w:t xml:space="preserve">Руководитель организации выпускников отметил, что несмотря на высокую загруженность на основной работе, </w:t>
      </w:r>
      <w:r w:rsidRPr="000F75CE">
        <w:rPr>
          <w:sz w:val="26"/>
          <w:szCs w:val="26"/>
        </w:rPr>
        <w:t>прокурор</w:t>
      </w:r>
      <w:r w:rsidRPr="000F75CE">
        <w:rPr>
          <w:sz w:val="26"/>
          <w:szCs w:val="26"/>
        </w:rPr>
        <w:t>ы</w:t>
      </w:r>
      <w:r w:rsidRPr="000F75CE">
        <w:rPr>
          <w:sz w:val="26"/>
          <w:szCs w:val="26"/>
        </w:rPr>
        <w:t>, председател</w:t>
      </w:r>
      <w:r w:rsidRPr="000F75CE">
        <w:rPr>
          <w:sz w:val="26"/>
          <w:szCs w:val="26"/>
        </w:rPr>
        <w:t>и</w:t>
      </w:r>
      <w:r w:rsidRPr="000F75CE">
        <w:rPr>
          <w:sz w:val="26"/>
          <w:szCs w:val="26"/>
        </w:rPr>
        <w:t xml:space="preserve"> судов, </w:t>
      </w:r>
      <w:r w:rsidRPr="000F75CE">
        <w:rPr>
          <w:sz w:val="26"/>
          <w:szCs w:val="26"/>
        </w:rPr>
        <w:t>судьи, помощники</w:t>
      </w:r>
      <w:r w:rsidR="00F45FF8" w:rsidRPr="000F75CE">
        <w:rPr>
          <w:sz w:val="26"/>
          <w:szCs w:val="26"/>
        </w:rPr>
        <w:t xml:space="preserve"> судей, у</w:t>
      </w:r>
      <w:r w:rsidRPr="000F75CE">
        <w:rPr>
          <w:sz w:val="26"/>
          <w:szCs w:val="26"/>
        </w:rPr>
        <w:t>полномоченн</w:t>
      </w:r>
      <w:r w:rsidR="00F45FF8" w:rsidRPr="000F75CE">
        <w:rPr>
          <w:sz w:val="26"/>
          <w:szCs w:val="26"/>
        </w:rPr>
        <w:t>ый</w:t>
      </w:r>
      <w:r w:rsidRPr="000F75CE">
        <w:rPr>
          <w:sz w:val="26"/>
          <w:szCs w:val="26"/>
        </w:rPr>
        <w:t xml:space="preserve"> по правам ребёнка, преподавател</w:t>
      </w:r>
      <w:r w:rsidR="00F45FF8" w:rsidRPr="000F75CE">
        <w:rPr>
          <w:sz w:val="26"/>
          <w:szCs w:val="26"/>
        </w:rPr>
        <w:t>и</w:t>
      </w:r>
      <w:r w:rsidRPr="000F75CE">
        <w:rPr>
          <w:sz w:val="26"/>
          <w:szCs w:val="26"/>
        </w:rPr>
        <w:t xml:space="preserve"> </w:t>
      </w:r>
      <w:proofErr w:type="spellStart"/>
      <w:r w:rsidRPr="000F75CE">
        <w:rPr>
          <w:sz w:val="26"/>
          <w:szCs w:val="26"/>
        </w:rPr>
        <w:t>ИГиП</w:t>
      </w:r>
      <w:proofErr w:type="spellEnd"/>
      <w:r w:rsidRPr="000F75CE">
        <w:rPr>
          <w:sz w:val="26"/>
          <w:szCs w:val="26"/>
        </w:rPr>
        <w:t xml:space="preserve"> </w:t>
      </w:r>
      <w:r w:rsidR="00F45FF8" w:rsidRPr="000F75CE">
        <w:rPr>
          <w:sz w:val="26"/>
          <w:szCs w:val="26"/>
        </w:rPr>
        <w:t>очень ответственно и добросовестно подходят к выполнению программы, внедряя новые формы и методы работы, которые включают в себя не только выступление с элементами диалога, но и решение практических задач, разбор правовых ситуаций с элементами деловой игры.</w:t>
      </w:r>
    </w:p>
    <w:p w:rsidR="00F45FF8" w:rsidRPr="000F75CE" w:rsidRDefault="00F45FF8" w:rsidP="000F75CE">
      <w:pPr>
        <w:ind w:firstLine="708"/>
        <w:rPr>
          <w:sz w:val="26"/>
          <w:szCs w:val="26"/>
        </w:rPr>
      </w:pPr>
      <w:r w:rsidRPr="000F75CE">
        <w:rPr>
          <w:sz w:val="26"/>
          <w:szCs w:val="26"/>
        </w:rPr>
        <w:t xml:space="preserve">С докладом об итогах работы за прошедший учебный год, аналитическим обзором за 4 года реализации программы и плане на 2018-2019 учебный год </w:t>
      </w:r>
      <w:r w:rsidR="00D066E3">
        <w:rPr>
          <w:sz w:val="26"/>
          <w:szCs w:val="26"/>
        </w:rPr>
        <w:lastRenderedPageBreak/>
        <w:t xml:space="preserve">перед </w:t>
      </w:r>
      <w:r w:rsidRPr="000F75CE">
        <w:rPr>
          <w:sz w:val="26"/>
          <w:szCs w:val="26"/>
        </w:rPr>
        <w:t>собравшим</w:t>
      </w:r>
      <w:r w:rsidR="00D066E3">
        <w:rPr>
          <w:sz w:val="26"/>
          <w:szCs w:val="26"/>
        </w:rPr>
        <w:t>и</w:t>
      </w:r>
      <w:r w:rsidRPr="000F75CE">
        <w:rPr>
          <w:sz w:val="26"/>
          <w:szCs w:val="26"/>
        </w:rPr>
        <w:t xml:space="preserve">ся </w:t>
      </w:r>
      <w:r w:rsidR="00D066E3">
        <w:rPr>
          <w:sz w:val="26"/>
          <w:szCs w:val="26"/>
        </w:rPr>
        <w:t>выступил</w:t>
      </w:r>
      <w:r w:rsidRPr="000F75CE">
        <w:rPr>
          <w:sz w:val="26"/>
          <w:szCs w:val="26"/>
        </w:rPr>
        <w:t xml:space="preserve"> В.В. Ивочкин, исполнительный директор ТРООВ </w:t>
      </w:r>
      <w:proofErr w:type="spellStart"/>
      <w:r w:rsidRPr="000F75CE">
        <w:rPr>
          <w:sz w:val="26"/>
          <w:szCs w:val="26"/>
        </w:rPr>
        <w:t>ТюмГУ</w:t>
      </w:r>
      <w:proofErr w:type="spellEnd"/>
      <w:r w:rsidRPr="000F75CE">
        <w:rPr>
          <w:sz w:val="26"/>
          <w:szCs w:val="26"/>
        </w:rPr>
        <w:t>. Валерий Викторович рассказал</w:t>
      </w:r>
      <w:r w:rsidR="00D066E3">
        <w:rPr>
          <w:sz w:val="26"/>
          <w:szCs w:val="26"/>
        </w:rPr>
        <w:t>,</w:t>
      </w:r>
      <w:r w:rsidRPr="000F75CE">
        <w:rPr>
          <w:sz w:val="26"/>
          <w:szCs w:val="26"/>
        </w:rPr>
        <w:t xml:space="preserve"> как проходят уроки, какие вопросы и жизненные ситуации в большей степени интересуют ребят, </w:t>
      </w:r>
      <w:r w:rsidR="00EB0B99" w:rsidRPr="000F75CE">
        <w:rPr>
          <w:sz w:val="26"/>
          <w:szCs w:val="26"/>
        </w:rPr>
        <w:t xml:space="preserve">насколько они заинтересованы в подобных формах работы. Во время выступлений с приветственным словом на всех выездных уроках права исполнительный директор коротко информировал </w:t>
      </w:r>
      <w:r w:rsidR="00D066E3">
        <w:rPr>
          <w:sz w:val="26"/>
          <w:szCs w:val="26"/>
        </w:rPr>
        <w:t>учеников</w:t>
      </w:r>
      <w:r w:rsidR="00EB0B99" w:rsidRPr="000F75CE">
        <w:rPr>
          <w:sz w:val="26"/>
          <w:szCs w:val="26"/>
        </w:rPr>
        <w:t xml:space="preserve"> о целях и задачах подобных мероприятий, называл фамилии наиболее успешных выпускников Тюменского государственного университета,</w:t>
      </w:r>
      <w:r w:rsidRPr="000F75CE">
        <w:rPr>
          <w:sz w:val="26"/>
          <w:szCs w:val="26"/>
        </w:rPr>
        <w:t xml:space="preserve"> </w:t>
      </w:r>
      <w:r w:rsidR="00EB0B99" w:rsidRPr="000F75CE">
        <w:rPr>
          <w:sz w:val="26"/>
          <w:szCs w:val="26"/>
        </w:rPr>
        <w:t xml:space="preserve">доводил до сведения </w:t>
      </w:r>
      <w:bookmarkStart w:id="0" w:name="_GoBack"/>
      <w:bookmarkEnd w:id="0"/>
      <w:r w:rsidR="00EB0B99" w:rsidRPr="000F75CE">
        <w:rPr>
          <w:sz w:val="26"/>
          <w:szCs w:val="26"/>
        </w:rPr>
        <w:t>информацию о специальностях, которые будущие студенты могут получить в этом престижном ВУЗе.</w:t>
      </w:r>
    </w:p>
    <w:p w:rsidR="000F75CE" w:rsidRPr="000F75CE" w:rsidRDefault="000F75CE" w:rsidP="000F75CE">
      <w:pPr>
        <w:rPr>
          <w:sz w:val="26"/>
          <w:szCs w:val="26"/>
        </w:rPr>
      </w:pPr>
      <w:r w:rsidRPr="000F75CE">
        <w:rPr>
          <w:noProof/>
          <w:sz w:val="26"/>
          <w:szCs w:val="26"/>
        </w:rPr>
        <w:drawing>
          <wp:inline distT="0" distB="0" distL="0" distR="0">
            <wp:extent cx="5940425" cy="4159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BA" w:rsidRPr="000F75CE" w:rsidRDefault="00EB0B99" w:rsidP="000F75CE">
      <w:pPr>
        <w:ind w:firstLine="709"/>
        <w:rPr>
          <w:sz w:val="26"/>
          <w:szCs w:val="26"/>
        </w:rPr>
      </w:pPr>
      <w:r w:rsidRPr="000F75CE">
        <w:rPr>
          <w:sz w:val="26"/>
          <w:szCs w:val="26"/>
        </w:rPr>
        <w:t>Выступившие в ходе рабочей встречи</w:t>
      </w:r>
      <w:bookmarkStart w:id="1" w:name="_Hlk528683140"/>
      <w:r w:rsidRPr="000F75CE">
        <w:rPr>
          <w:sz w:val="26"/>
          <w:szCs w:val="26"/>
        </w:rPr>
        <w:t xml:space="preserve"> </w:t>
      </w:r>
      <w:r w:rsidR="006321BA" w:rsidRPr="000F75CE">
        <w:rPr>
          <w:sz w:val="26"/>
          <w:szCs w:val="26"/>
        </w:rPr>
        <w:t>В.Р. </w:t>
      </w:r>
      <w:r w:rsidR="006734C6" w:rsidRPr="000F75CE">
        <w:rPr>
          <w:sz w:val="26"/>
          <w:szCs w:val="26"/>
        </w:rPr>
        <w:t xml:space="preserve">Антропов, заместитель председателя Тюменского областного суда, </w:t>
      </w:r>
      <w:r w:rsidR="006321BA" w:rsidRPr="000F75CE">
        <w:rPr>
          <w:sz w:val="26"/>
          <w:szCs w:val="26"/>
        </w:rPr>
        <w:t>А.В. </w:t>
      </w:r>
      <w:r w:rsidR="006734C6" w:rsidRPr="000F75CE">
        <w:rPr>
          <w:sz w:val="26"/>
          <w:szCs w:val="26"/>
        </w:rPr>
        <w:t>Райдер, директор Департамента образования и науки Тюменской обла</w:t>
      </w:r>
      <w:r w:rsidR="006734C6" w:rsidRPr="000F75CE">
        <w:rPr>
          <w:sz w:val="26"/>
          <w:szCs w:val="26"/>
        </w:rPr>
        <w:t>с</w:t>
      </w:r>
      <w:r w:rsidR="006734C6" w:rsidRPr="000F75CE">
        <w:rPr>
          <w:sz w:val="26"/>
          <w:szCs w:val="26"/>
        </w:rPr>
        <w:t xml:space="preserve">ти, </w:t>
      </w:r>
      <w:r w:rsidR="006321BA" w:rsidRPr="000F75CE">
        <w:rPr>
          <w:sz w:val="26"/>
          <w:szCs w:val="26"/>
        </w:rPr>
        <w:t>И.С. </w:t>
      </w:r>
      <w:r w:rsidR="006734C6" w:rsidRPr="000F75CE">
        <w:rPr>
          <w:sz w:val="26"/>
          <w:szCs w:val="26"/>
        </w:rPr>
        <w:t xml:space="preserve">Романчук, проректор </w:t>
      </w:r>
      <w:proofErr w:type="spellStart"/>
      <w:r w:rsidR="006734C6" w:rsidRPr="000F75CE">
        <w:rPr>
          <w:sz w:val="26"/>
          <w:szCs w:val="26"/>
        </w:rPr>
        <w:t>ТюмГУ</w:t>
      </w:r>
      <w:proofErr w:type="spellEnd"/>
      <w:r w:rsidR="006734C6" w:rsidRPr="000F75CE">
        <w:rPr>
          <w:sz w:val="26"/>
          <w:szCs w:val="26"/>
        </w:rPr>
        <w:t xml:space="preserve">, </w:t>
      </w:r>
      <w:r w:rsidR="006321BA" w:rsidRPr="000F75CE">
        <w:rPr>
          <w:sz w:val="26"/>
          <w:szCs w:val="26"/>
        </w:rPr>
        <w:t>А.Э </w:t>
      </w:r>
      <w:r w:rsidR="006734C6" w:rsidRPr="000F75CE">
        <w:rPr>
          <w:sz w:val="26"/>
          <w:szCs w:val="26"/>
        </w:rPr>
        <w:t>Степанов, Уполномоченный по правам ребёнка в Тюменской области</w:t>
      </w:r>
      <w:bookmarkEnd w:id="1"/>
      <w:r w:rsidR="006321BA" w:rsidRPr="000F75CE">
        <w:rPr>
          <w:sz w:val="26"/>
          <w:szCs w:val="26"/>
        </w:rPr>
        <w:t xml:space="preserve"> и другие участники отметили важность, значимость и полезность реализуемой программы, договорились продолжать эту нужную и важную работу в дальнейшем.</w:t>
      </w:r>
    </w:p>
    <w:p w:rsidR="006321BA" w:rsidRPr="000F75CE" w:rsidRDefault="006321BA" w:rsidP="000F75CE">
      <w:pPr>
        <w:ind w:firstLine="709"/>
        <w:rPr>
          <w:sz w:val="26"/>
          <w:szCs w:val="26"/>
        </w:rPr>
      </w:pPr>
    </w:p>
    <w:p w:rsidR="006321BA" w:rsidRPr="000F75CE" w:rsidRDefault="006321BA" w:rsidP="000F75CE">
      <w:pPr>
        <w:ind w:firstLine="708"/>
        <w:rPr>
          <w:sz w:val="26"/>
          <w:szCs w:val="26"/>
        </w:rPr>
      </w:pPr>
    </w:p>
    <w:sectPr w:rsidR="006321BA" w:rsidRPr="000F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39"/>
    <w:rsid w:val="000F75CE"/>
    <w:rsid w:val="006321BA"/>
    <w:rsid w:val="006734C6"/>
    <w:rsid w:val="00932BED"/>
    <w:rsid w:val="00961EBB"/>
    <w:rsid w:val="00980439"/>
    <w:rsid w:val="00C41510"/>
    <w:rsid w:val="00D066E3"/>
    <w:rsid w:val="00D97B7F"/>
    <w:rsid w:val="00EB0B99"/>
    <w:rsid w:val="00F418DB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367C"/>
  <w15:chartTrackingRefBased/>
  <w15:docId w15:val="{988771E4-E3CF-4E8D-A7AD-8F159E21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</cp:revision>
  <cp:lastPrinted>2018-11-05T04:12:00Z</cp:lastPrinted>
  <dcterms:created xsi:type="dcterms:W3CDTF">2018-11-05T02:45:00Z</dcterms:created>
  <dcterms:modified xsi:type="dcterms:W3CDTF">2018-11-05T04:14:00Z</dcterms:modified>
</cp:coreProperties>
</file>