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35" w:rsidRDefault="00D02B35" w:rsidP="00732C0B">
      <w:pPr>
        <w:spacing w:after="0" w:line="240" w:lineRule="auto"/>
        <w:ind w:firstLine="709"/>
        <w:jc w:val="center"/>
        <w:rPr>
          <w:rFonts w:ascii="Cambria" w:hAnsi="Cambria"/>
          <w:b/>
        </w:rPr>
      </w:pPr>
      <w:r w:rsidRPr="00732C0B">
        <w:rPr>
          <w:rFonts w:ascii="Cambria" w:hAnsi="Cambria"/>
          <w:b/>
        </w:rPr>
        <w:t>Роль таможенных органов в борьбе с контрабандой</w:t>
      </w:r>
    </w:p>
    <w:p w:rsidR="00732C0B" w:rsidRPr="00732C0B" w:rsidRDefault="00732C0B" w:rsidP="00732C0B">
      <w:pPr>
        <w:spacing w:after="0" w:line="240" w:lineRule="auto"/>
        <w:ind w:firstLine="709"/>
        <w:jc w:val="center"/>
        <w:rPr>
          <w:rFonts w:ascii="Cambria" w:hAnsi="Cambria"/>
          <w:b/>
        </w:rPr>
      </w:pPr>
    </w:p>
    <w:p w:rsidR="00D02B35" w:rsidRDefault="00D02B35" w:rsidP="00732C0B">
      <w:pPr>
        <w:spacing w:after="0" w:line="240" w:lineRule="auto"/>
        <w:ind w:firstLine="709"/>
        <w:jc w:val="both"/>
        <w:rPr>
          <w:rFonts w:ascii="Cambria" w:hAnsi="Cambria"/>
        </w:rPr>
      </w:pPr>
      <w:r w:rsidRPr="00732C0B">
        <w:rPr>
          <w:rFonts w:ascii="Cambria" w:hAnsi="Cambria"/>
        </w:rPr>
        <w:t xml:space="preserve">4 апреля в городе Тюмень состоялся завершающий в этом учебном году открытый урок права в рамках Программы по организации правового просвещения учащихся общеобразовательных учреждений Тюменской области. Мероприятие с учащимся МАОУ СОШ № 7 города Тюмень провела старший преподаватель кафедры таможенного дела Института государства и права </w:t>
      </w:r>
      <w:proofErr w:type="spellStart"/>
      <w:r w:rsidRPr="00732C0B">
        <w:rPr>
          <w:rFonts w:ascii="Cambria" w:hAnsi="Cambria"/>
        </w:rPr>
        <w:t>ТюмГУ</w:t>
      </w:r>
      <w:proofErr w:type="spellEnd"/>
      <w:r w:rsidRPr="00732C0B">
        <w:rPr>
          <w:rFonts w:ascii="Cambria" w:hAnsi="Cambria"/>
        </w:rPr>
        <w:t xml:space="preserve"> В.Г. Высоцкая.</w:t>
      </w:r>
    </w:p>
    <w:p w:rsidR="00D02B35" w:rsidRPr="00732C0B" w:rsidRDefault="00732C0B" w:rsidP="00732C0B">
      <w:pPr>
        <w:spacing w:after="0" w:line="240" w:lineRule="auto"/>
        <w:jc w:val="both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362233" cy="2521585"/>
            <wp:effectExtent l="0" t="0" r="0" b="0"/>
            <wp:wrapThrough wrapText="bothSides">
              <wp:wrapPolygon edited="0">
                <wp:start x="0" y="0"/>
                <wp:lineTo x="0" y="21377"/>
                <wp:lineTo x="21420" y="21377"/>
                <wp:lineTo x="214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233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E53F22" w:rsidRPr="00732C0B">
        <w:rPr>
          <w:rFonts w:ascii="Cambria" w:hAnsi="Cambria"/>
        </w:rPr>
        <w:t>На уроке</w:t>
      </w:r>
      <w:r w:rsidR="00D02B35" w:rsidRPr="00732C0B">
        <w:rPr>
          <w:rFonts w:ascii="Cambria" w:hAnsi="Cambria"/>
        </w:rPr>
        <w:t xml:space="preserve"> старшеклассники узнали, </w:t>
      </w:r>
      <w:r w:rsidR="00E53F22" w:rsidRPr="00732C0B">
        <w:rPr>
          <w:rFonts w:ascii="Cambria" w:hAnsi="Cambria"/>
        </w:rPr>
        <w:t xml:space="preserve">чем отличаются друг о друга зелёный и красный коридоры, </w:t>
      </w:r>
      <w:r w:rsidR="00D02B35" w:rsidRPr="00732C0B">
        <w:rPr>
          <w:rFonts w:ascii="Cambria" w:hAnsi="Cambria"/>
        </w:rPr>
        <w:t xml:space="preserve">что </w:t>
      </w:r>
      <w:r w:rsidR="00E53F22" w:rsidRPr="00732C0B">
        <w:rPr>
          <w:rFonts w:ascii="Cambria" w:hAnsi="Cambria"/>
        </w:rPr>
        <w:t xml:space="preserve">понимается </w:t>
      </w:r>
      <w:r w:rsidR="00D02B35" w:rsidRPr="00732C0B">
        <w:rPr>
          <w:rFonts w:ascii="Cambria" w:hAnsi="Cambria"/>
        </w:rPr>
        <w:t>под контрабандой</w:t>
      </w:r>
      <w:r w:rsidR="00E53F22" w:rsidRPr="00732C0B">
        <w:rPr>
          <w:rFonts w:ascii="Cambria" w:hAnsi="Cambria"/>
        </w:rPr>
        <w:t>, что происходит с изъятыми товарами; получили информацию о том, какие товары запрещены к провозу, а какие ограничены.</w:t>
      </w:r>
    </w:p>
    <w:p w:rsidR="00D02B35" w:rsidRPr="00732C0B" w:rsidRDefault="00D02B35" w:rsidP="00732C0B">
      <w:pPr>
        <w:spacing w:after="0" w:line="240" w:lineRule="auto"/>
        <w:ind w:firstLine="709"/>
        <w:jc w:val="both"/>
        <w:rPr>
          <w:rFonts w:ascii="Cambria" w:hAnsi="Cambria"/>
        </w:rPr>
      </w:pPr>
      <w:r w:rsidRPr="00732C0B">
        <w:rPr>
          <w:rFonts w:ascii="Cambria" w:hAnsi="Cambria"/>
        </w:rPr>
        <w:t>Валерия Геннадьевна рассказала школьникам о том, какими качествами должны обладать сотрудники таможенных органов, как проходит подготовка таких сотрудников к службе и какие существуют формы таможенного контроля.</w:t>
      </w:r>
    </w:p>
    <w:p w:rsidR="00732C0B" w:rsidRPr="00732C0B" w:rsidRDefault="00D02B35" w:rsidP="00732C0B">
      <w:pPr>
        <w:spacing w:after="0" w:line="240" w:lineRule="auto"/>
        <w:ind w:firstLine="709"/>
        <w:jc w:val="both"/>
        <w:rPr>
          <w:rFonts w:ascii="Cambria" w:hAnsi="Cambria"/>
        </w:rPr>
      </w:pPr>
      <w:r w:rsidRPr="00732C0B">
        <w:rPr>
          <w:rFonts w:ascii="Cambria" w:hAnsi="Cambria"/>
        </w:rPr>
        <w:t>Кроме этого, учащиеся посмотрели фильм, основанный на материалах оперативных съёмок, о том, как происходит осмотр багажа в аэропортах, автомобилей на границах государств и о том, какие современные технические средства таможенного контроля применяются в деятельности данной службы.</w:t>
      </w:r>
      <w:r w:rsidR="00732C0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-4445</wp:posOffset>
            </wp:positionV>
            <wp:extent cx="3565440" cy="2673985"/>
            <wp:effectExtent l="0" t="0" r="0" b="0"/>
            <wp:wrapThrough wrapText="bothSides">
              <wp:wrapPolygon edited="0">
                <wp:start x="0" y="0"/>
                <wp:lineTo x="0" y="21390"/>
                <wp:lineTo x="21469" y="21390"/>
                <wp:lineTo x="2146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44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3F22" w:rsidRPr="00732C0B" w:rsidRDefault="00E53F22" w:rsidP="00732C0B">
      <w:pPr>
        <w:spacing w:after="0" w:line="240" w:lineRule="auto"/>
        <w:ind w:firstLine="709"/>
        <w:jc w:val="both"/>
        <w:rPr>
          <w:rFonts w:ascii="Cambria" w:hAnsi="Cambria"/>
        </w:rPr>
      </w:pPr>
      <w:r w:rsidRPr="00732C0B">
        <w:rPr>
          <w:rFonts w:ascii="Cambria" w:hAnsi="Cambria"/>
        </w:rPr>
        <w:t>Занятие прошло очень интересно, ребята вступали в диалог и отвечали на вопросы преподавателя. Организаторы уверены, что каждый школьник, присутствующий на прошедшем уроке, получил много новой и полезной информации.</w:t>
      </w:r>
    </w:p>
    <w:sectPr w:rsidR="00E53F22" w:rsidRPr="00732C0B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B35"/>
    <w:rsid w:val="000C612E"/>
    <w:rsid w:val="00171E6D"/>
    <w:rsid w:val="002C1349"/>
    <w:rsid w:val="0032083B"/>
    <w:rsid w:val="0041012A"/>
    <w:rsid w:val="004625FA"/>
    <w:rsid w:val="004D78C2"/>
    <w:rsid w:val="006303D7"/>
    <w:rsid w:val="00633CB0"/>
    <w:rsid w:val="00670369"/>
    <w:rsid w:val="00732C0B"/>
    <w:rsid w:val="0075328F"/>
    <w:rsid w:val="00795884"/>
    <w:rsid w:val="008B6861"/>
    <w:rsid w:val="00933CE4"/>
    <w:rsid w:val="0093674C"/>
    <w:rsid w:val="00A06A12"/>
    <w:rsid w:val="00AD046C"/>
    <w:rsid w:val="00B02DD0"/>
    <w:rsid w:val="00B17E7C"/>
    <w:rsid w:val="00CC3E2C"/>
    <w:rsid w:val="00D02B35"/>
    <w:rsid w:val="00DA307B"/>
    <w:rsid w:val="00DF063F"/>
    <w:rsid w:val="00E53F22"/>
    <w:rsid w:val="00E6153C"/>
    <w:rsid w:val="00ED7E92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89C7"/>
  <w15:docId w15:val="{0C49BA35-0A9A-46CD-A05C-8361A924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-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2</cp:revision>
  <dcterms:created xsi:type="dcterms:W3CDTF">2019-04-04T07:24:00Z</dcterms:created>
  <dcterms:modified xsi:type="dcterms:W3CDTF">2019-04-04T15:38:00Z</dcterms:modified>
</cp:coreProperties>
</file>