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57" w:rsidRPr="00F14486" w:rsidRDefault="00AE7A57" w:rsidP="00AE7A57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</w:rPr>
      </w:pPr>
      <w:r w:rsidRPr="00F14486">
        <w:rPr>
          <w:rFonts w:ascii="Cambria" w:hAnsi="Cambria"/>
          <w:b/>
          <w:sz w:val="26"/>
          <w:szCs w:val="26"/>
        </w:rPr>
        <w:t>Ответственность несовершеннолетних и их родителей.</w:t>
      </w:r>
    </w:p>
    <w:p w:rsidR="00AE7A57" w:rsidRPr="00F14486" w:rsidRDefault="00AE7A57" w:rsidP="00AE7A57">
      <w:pPr>
        <w:spacing w:after="0" w:line="240" w:lineRule="auto"/>
        <w:ind w:firstLine="709"/>
        <w:jc w:val="center"/>
        <w:rPr>
          <w:rFonts w:ascii="Cambria" w:hAnsi="Cambria"/>
          <w:b/>
          <w:sz w:val="26"/>
          <w:szCs w:val="26"/>
        </w:rPr>
      </w:pPr>
    </w:p>
    <w:p w:rsidR="00A05CF2" w:rsidRPr="00F14486" w:rsidRDefault="005A4A9F" w:rsidP="00B4044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14486">
        <w:rPr>
          <w:rFonts w:ascii="Cambria" w:hAnsi="Cambria"/>
          <w:sz w:val="26"/>
          <w:szCs w:val="26"/>
        </w:rPr>
        <w:t xml:space="preserve">23 октября 2019 года со старшеклассниками МАОУ СОШ № 69 </w:t>
      </w:r>
      <w:r w:rsidR="00AE7A57" w:rsidRPr="00F14486">
        <w:rPr>
          <w:rFonts w:ascii="Cambria" w:hAnsi="Cambria"/>
          <w:sz w:val="26"/>
          <w:szCs w:val="26"/>
        </w:rPr>
        <w:t>был проведён</w:t>
      </w:r>
      <w:r w:rsidRPr="00F14486">
        <w:rPr>
          <w:rFonts w:ascii="Cambria" w:hAnsi="Cambria"/>
          <w:sz w:val="26"/>
          <w:szCs w:val="26"/>
        </w:rPr>
        <w:t xml:space="preserve"> открытый урок права на тему «Права, обязанности, ответственность несовершеннолетних и родителей». Урок провела старший помощник прокурора Калининского административного округа г. Тюмени О.С. Колесникова.</w:t>
      </w:r>
    </w:p>
    <w:p w:rsidR="005A4A9F" w:rsidRPr="00F14486" w:rsidRDefault="00F14486" w:rsidP="00B4044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1448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3400425" cy="2267585"/>
            <wp:effectExtent l="0" t="0" r="9525" b="0"/>
            <wp:wrapThrough wrapText="bothSides">
              <wp:wrapPolygon edited="0">
                <wp:start x="0" y="0"/>
                <wp:lineTo x="0" y="21412"/>
                <wp:lineTo x="21539" y="21412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9F" w:rsidRPr="00F14486">
        <w:rPr>
          <w:rFonts w:ascii="Cambria" w:hAnsi="Cambria"/>
          <w:sz w:val="26"/>
          <w:szCs w:val="26"/>
        </w:rPr>
        <w:t xml:space="preserve">Урок проходил в форме </w:t>
      </w:r>
      <w:r w:rsidR="00AD5231" w:rsidRPr="00F14486">
        <w:rPr>
          <w:rFonts w:ascii="Cambria" w:hAnsi="Cambria"/>
          <w:sz w:val="26"/>
          <w:szCs w:val="26"/>
        </w:rPr>
        <w:t>беседы</w:t>
      </w:r>
      <w:r w:rsidR="005A4A9F" w:rsidRPr="00F14486">
        <w:rPr>
          <w:rFonts w:ascii="Cambria" w:hAnsi="Cambria"/>
          <w:sz w:val="26"/>
          <w:szCs w:val="26"/>
        </w:rPr>
        <w:t xml:space="preserve">. Вместе с Ольгой Сергеевной школьники </w:t>
      </w:r>
      <w:r w:rsidR="00AD5231" w:rsidRPr="00F14486">
        <w:rPr>
          <w:rFonts w:ascii="Cambria" w:hAnsi="Cambria"/>
          <w:sz w:val="26"/>
          <w:szCs w:val="26"/>
        </w:rPr>
        <w:t>выяснили, что административная ответственность наступает с шестнадцати лет, а уголовная может наступать с четырнадцати лет за особо тяжкие преступления, например, умышленное причинение тяжкого вреда здоровью.</w:t>
      </w:r>
    </w:p>
    <w:p w:rsidR="00447B14" w:rsidRPr="00F14486" w:rsidRDefault="00A109B2" w:rsidP="00F14486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F14486">
        <w:rPr>
          <w:rFonts w:ascii="Cambria" w:hAnsi="Cambria"/>
          <w:sz w:val="26"/>
          <w:szCs w:val="26"/>
        </w:rPr>
        <w:t>При обсуждении</w:t>
      </w:r>
      <w:r w:rsidR="00F14486" w:rsidRPr="00F14486">
        <w:rPr>
          <w:rFonts w:ascii="Cambria" w:hAnsi="Cambria"/>
          <w:sz w:val="26"/>
          <w:szCs w:val="26"/>
        </w:rPr>
        <w:t xml:space="preserve"> </w:t>
      </w:r>
      <w:r w:rsidRPr="00F14486">
        <w:rPr>
          <w:rFonts w:ascii="Cambria" w:hAnsi="Cambria"/>
          <w:sz w:val="26"/>
          <w:szCs w:val="26"/>
        </w:rPr>
        <w:t xml:space="preserve">ответственности несовершеннолетних за совершение правонарушения или преступления ребята узнали, что </w:t>
      </w:r>
      <w:r w:rsidR="00447B14" w:rsidRPr="00F14486">
        <w:rPr>
          <w:rFonts w:ascii="Cambria" w:hAnsi="Cambria"/>
          <w:sz w:val="26"/>
          <w:szCs w:val="26"/>
        </w:rPr>
        <w:t xml:space="preserve">не всегда можно привлечь к ответственности </w:t>
      </w:r>
      <w:bookmarkStart w:id="0" w:name="_GoBack"/>
      <w:r w:rsidR="00447B14" w:rsidRPr="00F14486">
        <w:rPr>
          <w:rFonts w:ascii="Cambria" w:hAnsi="Cambria"/>
          <w:sz w:val="26"/>
          <w:szCs w:val="26"/>
        </w:rPr>
        <w:t>ребёнка, так как он может быт</w:t>
      </w:r>
      <w:r w:rsidR="00AD31D6" w:rsidRPr="00F14486">
        <w:rPr>
          <w:rFonts w:ascii="Cambria" w:hAnsi="Cambria"/>
          <w:sz w:val="26"/>
          <w:szCs w:val="26"/>
        </w:rPr>
        <w:t>ь</w:t>
      </w:r>
      <w:r w:rsidR="00447B14" w:rsidRPr="00F14486">
        <w:rPr>
          <w:rFonts w:ascii="Cambria" w:hAnsi="Cambria"/>
          <w:sz w:val="26"/>
          <w:szCs w:val="26"/>
        </w:rPr>
        <w:t xml:space="preserve"> </w:t>
      </w:r>
      <w:bookmarkEnd w:id="0"/>
      <w:r w:rsidR="00447B14" w:rsidRPr="00F14486">
        <w:rPr>
          <w:rFonts w:ascii="Cambria" w:hAnsi="Cambria"/>
          <w:sz w:val="26"/>
          <w:szCs w:val="26"/>
        </w:rPr>
        <w:t xml:space="preserve">младше установленного возраста ответственности. Однако, в данном случае ребёнка обязательно ставят на учёт. О.С. Колесникова </w:t>
      </w:r>
      <w:r w:rsidR="00AE7A57" w:rsidRPr="00F14486">
        <w:rPr>
          <w:rFonts w:ascii="Cambria" w:hAnsi="Cambria"/>
          <w:sz w:val="26"/>
          <w:szCs w:val="26"/>
        </w:rPr>
        <w:t>т</w:t>
      </w:r>
      <w:r w:rsidR="00447B14" w:rsidRPr="00F14486">
        <w:rPr>
          <w:rFonts w:ascii="Cambria" w:hAnsi="Cambria"/>
          <w:sz w:val="26"/>
          <w:szCs w:val="26"/>
        </w:rPr>
        <w:t>акже рассказал</w:t>
      </w:r>
      <w:r w:rsidR="00AE7A57" w:rsidRPr="00F14486">
        <w:rPr>
          <w:rFonts w:ascii="Cambria" w:hAnsi="Cambria"/>
          <w:sz w:val="26"/>
          <w:szCs w:val="26"/>
        </w:rPr>
        <w:t>а</w:t>
      </w:r>
      <w:r w:rsidR="00447B14" w:rsidRPr="00F14486">
        <w:rPr>
          <w:rFonts w:ascii="Cambria" w:hAnsi="Cambria"/>
          <w:sz w:val="26"/>
          <w:szCs w:val="26"/>
        </w:rPr>
        <w:t xml:space="preserve"> </w:t>
      </w:r>
      <w:r w:rsidR="00AE7A57" w:rsidRPr="00F14486">
        <w:rPr>
          <w:rFonts w:ascii="Cambria" w:hAnsi="Cambria"/>
          <w:sz w:val="26"/>
          <w:szCs w:val="26"/>
        </w:rPr>
        <w:t xml:space="preserve">школьникам </w:t>
      </w:r>
      <w:r w:rsidR="00447B14" w:rsidRPr="00F14486">
        <w:rPr>
          <w:rFonts w:ascii="Cambria" w:hAnsi="Cambria"/>
          <w:sz w:val="26"/>
          <w:szCs w:val="26"/>
        </w:rPr>
        <w:t>о последствиях, которые могут возникать в связи с нахождением на наркологическом учёте. Например, исключаетс</w:t>
      </w:r>
      <w:r w:rsidR="00AE7A57" w:rsidRPr="00F14486">
        <w:rPr>
          <w:rFonts w:ascii="Cambria" w:hAnsi="Cambria"/>
          <w:sz w:val="26"/>
          <w:szCs w:val="26"/>
        </w:rPr>
        <w:t>я возможность получить водительское удостовере</w:t>
      </w:r>
      <w:r w:rsidR="00447B14" w:rsidRPr="00F14486">
        <w:rPr>
          <w:rFonts w:ascii="Cambria" w:hAnsi="Cambria"/>
          <w:sz w:val="26"/>
          <w:szCs w:val="26"/>
        </w:rPr>
        <w:t>ние.</w:t>
      </w:r>
    </w:p>
    <w:p w:rsidR="00A109B2" w:rsidRPr="00F14486" w:rsidRDefault="00F14486" w:rsidP="00A109B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14486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2461260</wp:posOffset>
            </wp:positionH>
            <wp:positionV relativeFrom="paragraph">
              <wp:posOffset>807720</wp:posOffset>
            </wp:positionV>
            <wp:extent cx="3827780" cy="2552700"/>
            <wp:effectExtent l="0" t="0" r="1270" b="0"/>
            <wp:wrapThrough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14" w:rsidRPr="00F14486">
        <w:rPr>
          <w:rFonts w:ascii="Cambria" w:hAnsi="Cambria"/>
          <w:sz w:val="26"/>
          <w:szCs w:val="26"/>
        </w:rPr>
        <w:t>Р</w:t>
      </w:r>
      <w:r w:rsidR="00A109B2" w:rsidRPr="00F14486">
        <w:rPr>
          <w:rFonts w:ascii="Cambria" w:hAnsi="Cambria"/>
          <w:sz w:val="26"/>
          <w:szCs w:val="26"/>
        </w:rPr>
        <w:t xml:space="preserve">одители также несут ответственность за поступки своих детей, а именно, </w:t>
      </w:r>
      <w:proofErr w:type="gramStart"/>
      <w:r w:rsidR="00A109B2" w:rsidRPr="00F14486">
        <w:rPr>
          <w:rFonts w:ascii="Cambria" w:hAnsi="Cambria"/>
          <w:sz w:val="26"/>
          <w:szCs w:val="26"/>
        </w:rPr>
        <w:t>согласно стать</w:t>
      </w:r>
      <w:r w:rsidR="00AD31D6" w:rsidRPr="00F14486">
        <w:rPr>
          <w:rFonts w:ascii="Cambria" w:hAnsi="Cambria"/>
          <w:sz w:val="26"/>
          <w:szCs w:val="26"/>
        </w:rPr>
        <w:t>и</w:t>
      </w:r>
      <w:proofErr w:type="gramEnd"/>
      <w:r w:rsidR="00A109B2" w:rsidRPr="00F14486">
        <w:rPr>
          <w:rFonts w:ascii="Cambria" w:hAnsi="Cambria"/>
          <w:sz w:val="26"/>
          <w:szCs w:val="26"/>
        </w:rPr>
        <w:t xml:space="preserve"> 5.35 К</w:t>
      </w:r>
      <w:r w:rsidR="00AD31D6" w:rsidRPr="00F14486">
        <w:rPr>
          <w:rFonts w:ascii="Cambria" w:hAnsi="Cambria"/>
          <w:sz w:val="26"/>
          <w:szCs w:val="26"/>
        </w:rPr>
        <w:t>о</w:t>
      </w:r>
      <w:r w:rsidR="00A109B2" w:rsidRPr="00F14486">
        <w:rPr>
          <w:rFonts w:ascii="Cambria" w:hAnsi="Cambria"/>
          <w:sz w:val="26"/>
          <w:szCs w:val="26"/>
        </w:rPr>
        <w:t xml:space="preserve">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штрафа. </w:t>
      </w:r>
    </w:p>
    <w:p w:rsidR="00AD5231" w:rsidRPr="00F14486" w:rsidRDefault="00B40442" w:rsidP="00F14486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F14486">
        <w:rPr>
          <w:rFonts w:ascii="Cambria" w:hAnsi="Cambria"/>
          <w:sz w:val="26"/>
          <w:szCs w:val="26"/>
        </w:rPr>
        <w:t xml:space="preserve">В ходе урока ребятам было предложено </w:t>
      </w:r>
      <w:r w:rsidR="00AD31D6" w:rsidRPr="00F14486">
        <w:rPr>
          <w:rFonts w:ascii="Cambria" w:hAnsi="Cambria"/>
          <w:sz w:val="26"/>
          <w:szCs w:val="26"/>
        </w:rPr>
        <w:t>решить</w:t>
      </w:r>
      <w:r w:rsidRPr="00F14486">
        <w:rPr>
          <w:rFonts w:ascii="Cambria" w:hAnsi="Cambria"/>
          <w:sz w:val="26"/>
          <w:szCs w:val="26"/>
        </w:rPr>
        <w:t xml:space="preserve"> задачи и установить, имеется ли в действиях несовершеннолетних признаки административного правонарушения, уголовного преступления или действия не подлежат ответственности. </w:t>
      </w:r>
      <w:r w:rsidR="00A109B2" w:rsidRPr="00F14486">
        <w:rPr>
          <w:rFonts w:ascii="Cambria" w:hAnsi="Cambria"/>
          <w:sz w:val="26"/>
          <w:szCs w:val="26"/>
        </w:rPr>
        <w:t xml:space="preserve">Старшеклассники активно принимали участие в решении предложенных правовых ситуаций и задавали вопросы в спорных моментах. </w:t>
      </w:r>
    </w:p>
    <w:p w:rsidR="00A109B2" w:rsidRPr="00F14486" w:rsidRDefault="00447B14" w:rsidP="00B4044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F14486">
        <w:rPr>
          <w:rFonts w:ascii="Cambria" w:hAnsi="Cambria"/>
          <w:sz w:val="26"/>
          <w:szCs w:val="26"/>
        </w:rPr>
        <w:t xml:space="preserve">В заключении урока </w:t>
      </w:r>
      <w:r w:rsidR="00AE7A57" w:rsidRPr="00F14486">
        <w:rPr>
          <w:rFonts w:ascii="Cambria" w:hAnsi="Cambria"/>
          <w:sz w:val="26"/>
          <w:szCs w:val="26"/>
        </w:rPr>
        <w:t>Ольга Сергеевна</w:t>
      </w:r>
      <w:r w:rsidRPr="00F14486">
        <w:rPr>
          <w:rFonts w:ascii="Cambria" w:hAnsi="Cambria"/>
          <w:sz w:val="26"/>
          <w:szCs w:val="26"/>
        </w:rPr>
        <w:t xml:space="preserve"> посоветовала школьникам больше интересоваться правовыми вопросами </w:t>
      </w:r>
      <w:r w:rsidR="00AE7A57" w:rsidRPr="00F14486">
        <w:rPr>
          <w:rFonts w:ascii="Cambria" w:hAnsi="Cambria"/>
          <w:sz w:val="26"/>
          <w:szCs w:val="26"/>
        </w:rPr>
        <w:t>и повышать свои правовые знания, а также быть очень внимательными и аккуратными в использовании социальных сетей.</w:t>
      </w:r>
    </w:p>
    <w:sectPr w:rsidR="00A109B2" w:rsidRPr="00F14486" w:rsidSect="00F144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59" w:rsidRDefault="00013F59" w:rsidP="00AE7A57">
      <w:pPr>
        <w:spacing w:after="0" w:line="240" w:lineRule="auto"/>
      </w:pPr>
      <w:r>
        <w:separator/>
      </w:r>
    </w:p>
  </w:endnote>
  <w:endnote w:type="continuationSeparator" w:id="0">
    <w:p w:rsidR="00013F59" w:rsidRDefault="00013F59" w:rsidP="00AE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59" w:rsidRDefault="00013F59" w:rsidP="00AE7A57">
      <w:pPr>
        <w:spacing w:after="0" w:line="240" w:lineRule="auto"/>
      </w:pPr>
      <w:r>
        <w:separator/>
      </w:r>
    </w:p>
  </w:footnote>
  <w:footnote w:type="continuationSeparator" w:id="0">
    <w:p w:rsidR="00013F59" w:rsidRDefault="00013F59" w:rsidP="00AE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6C"/>
    <w:rsid w:val="00013F59"/>
    <w:rsid w:val="00447B14"/>
    <w:rsid w:val="00484DAB"/>
    <w:rsid w:val="005A4A9F"/>
    <w:rsid w:val="00A05CF2"/>
    <w:rsid w:val="00A109B2"/>
    <w:rsid w:val="00A16E76"/>
    <w:rsid w:val="00AD31D6"/>
    <w:rsid w:val="00AD5231"/>
    <w:rsid w:val="00AE7A57"/>
    <w:rsid w:val="00B40442"/>
    <w:rsid w:val="00F14486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AF37"/>
  <w15:chartTrackingRefBased/>
  <w15:docId w15:val="{509D1FC6-85F4-4C37-AD90-9114E24C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A57"/>
  </w:style>
  <w:style w:type="paragraph" w:styleId="a7">
    <w:name w:val="footer"/>
    <w:basedOn w:val="a"/>
    <w:link w:val="a8"/>
    <w:uiPriority w:val="99"/>
    <w:unhideWhenUsed/>
    <w:rsid w:val="00A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cp:lastPrinted>2019-10-23T16:19:00Z</cp:lastPrinted>
  <dcterms:created xsi:type="dcterms:W3CDTF">2019-10-23T15:18:00Z</dcterms:created>
  <dcterms:modified xsi:type="dcterms:W3CDTF">2019-10-24T03:10:00Z</dcterms:modified>
</cp:coreProperties>
</file>