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51B" w:rsidRPr="0038551B" w:rsidRDefault="0038551B" w:rsidP="0038551B">
      <w:pPr>
        <w:spacing w:line="240" w:lineRule="auto"/>
        <w:ind w:firstLine="709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Становление российской государственности.</w:t>
      </w:r>
    </w:p>
    <w:p w:rsidR="00D623ED" w:rsidRDefault="00BD2C66" w:rsidP="005E0A20">
      <w:pPr>
        <w:spacing w:line="240" w:lineRule="auto"/>
        <w:ind w:firstLine="709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25 октября 2019 года заместитель председателя комитета по государственному строительству и местному самоуправлению Тюменской областной Думы, Заслуженный юрист Российской Федерации, кандидат юридически</w:t>
      </w:r>
      <w:r w:rsidR="00905CF9">
        <w:rPr>
          <w:rFonts w:ascii="Cambria" w:hAnsi="Cambria"/>
          <w:sz w:val="28"/>
        </w:rPr>
        <w:t>х</w:t>
      </w:r>
      <w:bookmarkStart w:id="0" w:name="_GoBack"/>
      <w:bookmarkEnd w:id="0"/>
      <w:r>
        <w:rPr>
          <w:rFonts w:ascii="Cambria" w:hAnsi="Cambria"/>
          <w:sz w:val="28"/>
        </w:rPr>
        <w:t xml:space="preserve"> наук Ульянов Владимир Ильич провёл со старшеклассниками МАОУ СОШ № 48 открытый урок права на тему «Становление современной российской государственности и конституционализма».</w:t>
      </w:r>
    </w:p>
    <w:p w:rsidR="00BD2C66" w:rsidRDefault="00714F3D" w:rsidP="00242BFE">
      <w:pPr>
        <w:spacing w:line="240" w:lineRule="auto"/>
        <w:ind w:firstLine="709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В ходе урока Владимир Ильич подробно обсудил с ребятами </w:t>
      </w:r>
      <w:r w:rsidR="00F017FA">
        <w:rPr>
          <w:rFonts w:ascii="Cambria" w:hAnsi="Cambria"/>
          <w:sz w:val="28"/>
        </w:rPr>
        <w:t xml:space="preserve">признаки, которыми обладает государство, разобрал значение таких терминов как федерация и субъект федерации. Федерация – форма государственного устройства, а субъект федерации - </w:t>
      </w:r>
      <w:r w:rsidR="00F017FA" w:rsidRPr="00F017FA">
        <w:rPr>
          <w:rFonts w:ascii="Cambria" w:hAnsi="Cambria"/>
          <w:sz w:val="28"/>
        </w:rPr>
        <w:t>политическое образование, имеющее ряд признаков государства, но не имеющее государственного суверенитета.</w:t>
      </w:r>
      <w:r w:rsidR="00F017FA">
        <w:rPr>
          <w:rFonts w:ascii="Cambria" w:hAnsi="Cambria"/>
          <w:sz w:val="28"/>
        </w:rPr>
        <w:t xml:space="preserve"> </w:t>
      </w:r>
    </w:p>
    <w:p w:rsidR="00BD2C66" w:rsidRDefault="00242BFE" w:rsidP="009479AA">
      <w:pPr>
        <w:spacing w:line="240" w:lineRule="auto"/>
        <w:ind w:firstLine="709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Владимир Ильич уделили время истории развития Ко</w:t>
      </w:r>
      <w:r w:rsidR="009479AA">
        <w:rPr>
          <w:rFonts w:ascii="Cambria" w:hAnsi="Cambria"/>
          <w:sz w:val="28"/>
        </w:rPr>
        <w:t>нституции Российской Федерации, а также пр</w:t>
      </w:r>
      <w:r>
        <w:rPr>
          <w:rFonts w:ascii="Cambria" w:hAnsi="Cambria"/>
          <w:sz w:val="28"/>
        </w:rPr>
        <w:t>едпосылкам распада Союза Советских Социалистических Республик (СССР)</w:t>
      </w:r>
      <w:r w:rsidR="009479AA">
        <w:rPr>
          <w:rFonts w:ascii="Cambria" w:hAnsi="Cambria"/>
          <w:sz w:val="28"/>
        </w:rPr>
        <w:t xml:space="preserve"> и образования Российской Федерации. Например, экономическими причинами были глубокий экономический кризис, падение жизненного уровня населения, разрыв традиционных внутренних и внешних экономических связей. </w:t>
      </w:r>
    </w:p>
    <w:p w:rsidR="008131B6" w:rsidRDefault="00EC316C" w:rsidP="009479AA">
      <w:pPr>
        <w:spacing w:line="240" w:lineRule="auto"/>
        <w:ind w:firstLine="709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Вторая часть урока был</w:t>
      </w:r>
      <w:r w:rsidR="00725846">
        <w:rPr>
          <w:rFonts w:ascii="Cambria" w:hAnsi="Cambria"/>
          <w:sz w:val="28"/>
        </w:rPr>
        <w:t>а</w:t>
      </w:r>
      <w:r>
        <w:rPr>
          <w:rFonts w:ascii="Cambria" w:hAnsi="Cambria"/>
          <w:sz w:val="28"/>
        </w:rPr>
        <w:t xml:space="preserve"> посвящена</w:t>
      </w:r>
      <w:r w:rsidR="00A82C7D">
        <w:rPr>
          <w:rFonts w:ascii="Cambria" w:hAnsi="Cambria"/>
          <w:sz w:val="28"/>
        </w:rPr>
        <w:t xml:space="preserve"> </w:t>
      </w:r>
      <w:r w:rsidR="00B4528B">
        <w:rPr>
          <w:rFonts w:ascii="Cambria" w:hAnsi="Cambria"/>
          <w:sz w:val="28"/>
        </w:rPr>
        <w:t xml:space="preserve">форме государственного устройства современной Российской Федерации, а также </w:t>
      </w:r>
      <w:r w:rsidR="00A82C7D">
        <w:rPr>
          <w:rFonts w:ascii="Cambria" w:hAnsi="Cambria"/>
          <w:sz w:val="28"/>
        </w:rPr>
        <w:t>роли президент</w:t>
      </w:r>
      <w:r w:rsidR="00B4528B">
        <w:rPr>
          <w:rFonts w:ascii="Cambria" w:hAnsi="Cambria"/>
          <w:sz w:val="28"/>
        </w:rPr>
        <w:t>а</w:t>
      </w:r>
      <w:r w:rsidR="00104307">
        <w:rPr>
          <w:rFonts w:ascii="Cambria" w:hAnsi="Cambria"/>
          <w:sz w:val="28"/>
        </w:rPr>
        <w:t xml:space="preserve"> в государстве. Лектор отметил, что в науке существуют споры об отношении президента к конкретной ветви власти: законодательной или исполнительной. </w:t>
      </w:r>
    </w:p>
    <w:p w:rsidR="00104307" w:rsidRPr="00D33495" w:rsidRDefault="00104307" w:rsidP="009479AA">
      <w:pPr>
        <w:spacing w:line="240" w:lineRule="auto"/>
        <w:ind w:firstLine="709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В завершении урока Владимир Ильич </w:t>
      </w:r>
      <w:r w:rsidR="00725846">
        <w:rPr>
          <w:rFonts w:ascii="Cambria" w:hAnsi="Cambria"/>
          <w:sz w:val="28"/>
        </w:rPr>
        <w:t xml:space="preserve">рассказал школьникам об особенностях Тюменской области. Старшеклассникам было предложено, посмотрев на карту Тюменской области, озвучить, что она им напоминает. </w:t>
      </w:r>
      <w:r w:rsidR="00B2551A">
        <w:rPr>
          <w:rFonts w:ascii="Cambria" w:hAnsi="Cambria"/>
          <w:sz w:val="28"/>
        </w:rPr>
        <w:t xml:space="preserve">Ребята активно проявляли участие и предложили такие варианты, как факел, голубь, сердце. Владимир Ильич отметил, что уникальность нашей области в том, что </w:t>
      </w:r>
      <w:r w:rsidR="00B91A65">
        <w:rPr>
          <w:rFonts w:ascii="Cambria" w:hAnsi="Cambria"/>
          <w:sz w:val="28"/>
        </w:rPr>
        <w:t xml:space="preserve">она делит Российскую Федерацию пополам, а также является сложноустроенным субъектом. </w:t>
      </w:r>
    </w:p>
    <w:sectPr w:rsidR="00104307" w:rsidRPr="00D33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89E"/>
    <w:rsid w:val="000F70C7"/>
    <w:rsid w:val="00104307"/>
    <w:rsid w:val="00242BFE"/>
    <w:rsid w:val="003606A8"/>
    <w:rsid w:val="0038551B"/>
    <w:rsid w:val="005E0A20"/>
    <w:rsid w:val="00714F3D"/>
    <w:rsid w:val="00725846"/>
    <w:rsid w:val="008131B6"/>
    <w:rsid w:val="00905CF9"/>
    <w:rsid w:val="009479AA"/>
    <w:rsid w:val="00A1431B"/>
    <w:rsid w:val="00A82C7D"/>
    <w:rsid w:val="00AF17E5"/>
    <w:rsid w:val="00B2551A"/>
    <w:rsid w:val="00B4528B"/>
    <w:rsid w:val="00B91A65"/>
    <w:rsid w:val="00BD2C66"/>
    <w:rsid w:val="00D1189E"/>
    <w:rsid w:val="00D33495"/>
    <w:rsid w:val="00D623ED"/>
    <w:rsid w:val="00EC316C"/>
    <w:rsid w:val="00F0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2C52C"/>
  <w15:chartTrackingRefBased/>
  <w15:docId w15:val="{F7D45F53-4452-469D-939A-55FE2725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Валерий Ивочкин</cp:lastModifiedBy>
  <cp:revision>7</cp:revision>
  <dcterms:created xsi:type="dcterms:W3CDTF">2019-10-25T14:02:00Z</dcterms:created>
  <dcterms:modified xsi:type="dcterms:W3CDTF">2019-10-27T03:58:00Z</dcterms:modified>
</cp:coreProperties>
</file>