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29" w:rsidRPr="00C23D13" w:rsidRDefault="003A3CDC" w:rsidP="00DE7406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Человечество должно давать ребёнку лучшее, что оно имеет.</w:t>
      </w:r>
    </w:p>
    <w:p w:rsidR="00601BF3" w:rsidRPr="00C23D13" w:rsidRDefault="00601BF3" w:rsidP="00DE740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E976A7" w:rsidRPr="00C23D13" w:rsidRDefault="00F94192" w:rsidP="00DE7406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C23D13">
        <w:rPr>
          <w:color w:val="000000" w:themeColor="text1"/>
          <w:sz w:val="24"/>
          <w:szCs w:val="24"/>
        </w:rPr>
        <w:t>1</w:t>
      </w:r>
      <w:r w:rsidR="003A3CDC">
        <w:rPr>
          <w:color w:val="000000" w:themeColor="text1"/>
          <w:sz w:val="24"/>
          <w:szCs w:val="24"/>
        </w:rPr>
        <w:t>0</w:t>
      </w:r>
      <w:r w:rsidRPr="00C23D13">
        <w:rPr>
          <w:color w:val="000000" w:themeColor="text1"/>
          <w:sz w:val="24"/>
          <w:szCs w:val="24"/>
        </w:rPr>
        <w:t xml:space="preserve"> </w:t>
      </w:r>
      <w:r w:rsidR="003A3CDC">
        <w:rPr>
          <w:color w:val="000000" w:themeColor="text1"/>
          <w:sz w:val="24"/>
          <w:szCs w:val="24"/>
        </w:rPr>
        <w:t>декабря</w:t>
      </w:r>
      <w:r w:rsidRPr="00C23D13">
        <w:rPr>
          <w:color w:val="000000" w:themeColor="text1"/>
          <w:sz w:val="24"/>
          <w:szCs w:val="24"/>
        </w:rPr>
        <w:t xml:space="preserve"> 2019 года </w:t>
      </w:r>
      <w:r w:rsidR="00601BF3" w:rsidRPr="00C23D13">
        <w:rPr>
          <w:color w:val="000000" w:themeColor="text1"/>
          <w:sz w:val="24"/>
          <w:szCs w:val="24"/>
        </w:rPr>
        <w:t xml:space="preserve">в </w:t>
      </w:r>
      <w:r w:rsidR="00E976A7" w:rsidRPr="00C23D13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A3CDC">
        <w:rPr>
          <w:color w:val="000000" w:themeColor="text1"/>
          <w:sz w:val="24"/>
          <w:szCs w:val="24"/>
        </w:rPr>
        <w:t>Упоровского</w:t>
      </w:r>
      <w:proofErr w:type="spellEnd"/>
      <w:r w:rsidR="003A3CDC">
        <w:rPr>
          <w:color w:val="000000" w:themeColor="text1"/>
          <w:sz w:val="24"/>
          <w:szCs w:val="24"/>
        </w:rPr>
        <w:t xml:space="preserve"> района</w:t>
      </w:r>
      <w:r w:rsidR="00CA4583" w:rsidRPr="00C23D13">
        <w:rPr>
          <w:color w:val="000000" w:themeColor="text1"/>
          <w:sz w:val="24"/>
          <w:szCs w:val="24"/>
        </w:rPr>
        <w:t xml:space="preserve"> состоялся традиционный </w:t>
      </w:r>
      <w:r w:rsidR="0087455C" w:rsidRPr="00C23D13">
        <w:rPr>
          <w:color w:val="000000" w:themeColor="text1"/>
          <w:sz w:val="24"/>
          <w:szCs w:val="24"/>
        </w:rPr>
        <w:t>откр</w:t>
      </w:r>
      <w:r w:rsidR="00CA4583" w:rsidRPr="00C23D13">
        <w:rPr>
          <w:color w:val="000000" w:themeColor="text1"/>
          <w:sz w:val="24"/>
          <w:szCs w:val="24"/>
        </w:rPr>
        <w:t>ытый</w:t>
      </w:r>
      <w:r w:rsidR="0087455C" w:rsidRPr="00C23D13">
        <w:rPr>
          <w:color w:val="000000" w:themeColor="text1"/>
          <w:sz w:val="24"/>
          <w:szCs w:val="24"/>
        </w:rPr>
        <w:t xml:space="preserve"> урок права</w:t>
      </w:r>
      <w:r w:rsidR="00E976A7" w:rsidRPr="00C23D13">
        <w:rPr>
          <w:color w:val="000000" w:themeColor="text1"/>
          <w:sz w:val="24"/>
          <w:szCs w:val="24"/>
        </w:rPr>
        <w:t>.</w:t>
      </w:r>
    </w:p>
    <w:p w:rsidR="00F94192" w:rsidRDefault="00E976A7" w:rsidP="00DE7406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C23D13">
        <w:rPr>
          <w:color w:val="000000" w:themeColor="text1"/>
          <w:sz w:val="24"/>
          <w:szCs w:val="24"/>
        </w:rPr>
        <w:t>Школьников приветствовал</w:t>
      </w:r>
      <w:r w:rsidR="00CA4583" w:rsidRPr="00C23D13">
        <w:rPr>
          <w:color w:val="000000" w:themeColor="text1"/>
          <w:sz w:val="24"/>
          <w:szCs w:val="24"/>
        </w:rPr>
        <w:t>а</w:t>
      </w:r>
      <w:r w:rsidRPr="00C23D13">
        <w:rPr>
          <w:color w:val="000000" w:themeColor="text1"/>
          <w:sz w:val="24"/>
          <w:szCs w:val="24"/>
        </w:rPr>
        <w:t xml:space="preserve"> </w:t>
      </w:r>
      <w:r w:rsidR="003A3CDC">
        <w:rPr>
          <w:color w:val="000000" w:themeColor="text1"/>
          <w:sz w:val="24"/>
          <w:szCs w:val="24"/>
        </w:rPr>
        <w:t>председатель комитета по образованию Т.Г. Завьялова. Татьяна Геннадьевна</w:t>
      </w:r>
      <w:r w:rsidR="00CA4583" w:rsidRPr="00C23D13">
        <w:rPr>
          <w:color w:val="000000" w:themeColor="text1"/>
          <w:sz w:val="24"/>
          <w:szCs w:val="24"/>
        </w:rPr>
        <w:t xml:space="preserve"> отметила многолетнее сотрудничество в области правового просвещения с партнёрами программы</w:t>
      </w:r>
      <w:r w:rsidR="003A3CDC">
        <w:rPr>
          <w:color w:val="000000" w:themeColor="text1"/>
          <w:sz w:val="24"/>
          <w:szCs w:val="24"/>
        </w:rPr>
        <w:t xml:space="preserve">, выразила благодарность и </w:t>
      </w:r>
      <w:r w:rsidR="00CA4583" w:rsidRPr="00C23D13">
        <w:rPr>
          <w:color w:val="000000" w:themeColor="text1"/>
          <w:sz w:val="24"/>
          <w:szCs w:val="24"/>
        </w:rPr>
        <w:t xml:space="preserve">пожелала </w:t>
      </w:r>
      <w:r w:rsidR="00F003D8">
        <w:rPr>
          <w:color w:val="000000" w:themeColor="text1"/>
          <w:sz w:val="24"/>
          <w:szCs w:val="24"/>
        </w:rPr>
        <w:t>собравшимся</w:t>
      </w:r>
      <w:r w:rsidR="00CA4583" w:rsidRPr="00C23D13">
        <w:rPr>
          <w:color w:val="000000" w:themeColor="text1"/>
          <w:sz w:val="24"/>
          <w:szCs w:val="24"/>
        </w:rPr>
        <w:t xml:space="preserve"> активно участвовать в мероприятии</w:t>
      </w:r>
      <w:r w:rsidR="00F94192" w:rsidRPr="00C23D13">
        <w:rPr>
          <w:color w:val="000000" w:themeColor="text1"/>
          <w:sz w:val="24"/>
          <w:szCs w:val="24"/>
        </w:rPr>
        <w:t>.</w:t>
      </w:r>
    </w:p>
    <w:p w:rsidR="00C31EF9" w:rsidRPr="00C23D13" w:rsidRDefault="00127ACE" w:rsidP="00127ACE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414632" cy="2277110"/>
            <wp:effectExtent l="0" t="0" r="0" b="8890"/>
            <wp:wrapThrough wrapText="bothSides">
              <wp:wrapPolygon edited="0">
                <wp:start x="0" y="0"/>
                <wp:lineTo x="0" y="21504"/>
                <wp:lineTo x="21451" y="21504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32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EF9" w:rsidRPr="00C23D13">
        <w:rPr>
          <w:color w:val="000000" w:themeColor="text1"/>
          <w:sz w:val="24"/>
          <w:szCs w:val="24"/>
        </w:rPr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C31EF9" w:rsidRPr="00C23D13">
        <w:rPr>
          <w:color w:val="000000" w:themeColor="text1"/>
          <w:sz w:val="24"/>
          <w:szCs w:val="24"/>
        </w:rPr>
        <w:t>ТюмГУ</w:t>
      </w:r>
      <w:proofErr w:type="spellEnd"/>
      <w:r w:rsidR="00C31EF9" w:rsidRPr="00C23D13">
        <w:rPr>
          <w:color w:val="000000" w:themeColor="text1"/>
          <w:sz w:val="24"/>
          <w:szCs w:val="24"/>
        </w:rPr>
        <w:t xml:space="preserve">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 </w:t>
      </w:r>
    </w:p>
    <w:p w:rsidR="00DE7406" w:rsidRPr="00DE7406" w:rsidRDefault="007E6E12" w:rsidP="00DE7406">
      <w:pPr>
        <w:shd w:val="clear" w:color="auto" w:fill="FFFFFF"/>
        <w:spacing w:line="240" w:lineRule="auto"/>
        <w:jc w:val="both"/>
        <w:outlineLvl w:val="4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23D13">
        <w:rPr>
          <w:color w:val="000000" w:themeColor="text1"/>
          <w:sz w:val="24"/>
          <w:szCs w:val="24"/>
        </w:rPr>
        <w:t>О качестве преподавания</w:t>
      </w:r>
      <w:r w:rsidR="00DE7406">
        <w:rPr>
          <w:color w:val="000000" w:themeColor="text1"/>
          <w:sz w:val="24"/>
          <w:szCs w:val="24"/>
        </w:rPr>
        <w:t xml:space="preserve"> в ВУЗе</w:t>
      </w:r>
      <w:r w:rsidRPr="00C23D13">
        <w:rPr>
          <w:color w:val="000000" w:themeColor="text1"/>
          <w:sz w:val="24"/>
          <w:szCs w:val="24"/>
        </w:rPr>
        <w:t xml:space="preserve"> говорит тот факт, что многие выпускники</w:t>
      </w:r>
      <w:r w:rsidR="00917856" w:rsidRPr="00C23D13">
        <w:rPr>
          <w:color w:val="000000" w:themeColor="text1"/>
          <w:sz w:val="24"/>
          <w:szCs w:val="24"/>
        </w:rPr>
        <w:t>,</w:t>
      </w:r>
      <w:r w:rsidRPr="00C23D13">
        <w:rPr>
          <w:color w:val="000000" w:themeColor="text1"/>
          <w:sz w:val="24"/>
          <w:szCs w:val="24"/>
        </w:rPr>
        <w:t xml:space="preserve"> после получения диплома, сделали успешную карьеру</w:t>
      </w:r>
      <w:r w:rsidR="00C31EF9" w:rsidRPr="00C23D13">
        <w:rPr>
          <w:color w:val="000000" w:themeColor="text1"/>
          <w:sz w:val="24"/>
          <w:szCs w:val="24"/>
        </w:rPr>
        <w:t>: В.В. Якушев, Министр строительства и ЖКХ Российской Федерации; А.В. </w:t>
      </w:r>
      <w:proofErr w:type="spellStart"/>
      <w:r w:rsidR="00C31EF9" w:rsidRPr="00C23D13">
        <w:rPr>
          <w:color w:val="000000" w:themeColor="text1"/>
          <w:sz w:val="24"/>
          <w:szCs w:val="24"/>
        </w:rPr>
        <w:t>Моор</w:t>
      </w:r>
      <w:proofErr w:type="spellEnd"/>
      <w:r w:rsidR="00C31EF9" w:rsidRPr="00C23D13">
        <w:rPr>
          <w:color w:val="000000" w:themeColor="text1"/>
          <w:sz w:val="24"/>
          <w:szCs w:val="24"/>
        </w:rPr>
        <w:t xml:space="preserve">, Губернатор Тюменской области; А.Ю. Некрасов, начальник Главка Генеральной прокуратуры России; В.Н. Фальков, ректор </w:t>
      </w:r>
      <w:proofErr w:type="spellStart"/>
      <w:r w:rsidR="00C31EF9" w:rsidRPr="00C23D13">
        <w:rPr>
          <w:color w:val="000000" w:themeColor="text1"/>
          <w:sz w:val="24"/>
          <w:szCs w:val="24"/>
        </w:rPr>
        <w:t>ТюмГУ</w:t>
      </w:r>
      <w:proofErr w:type="spellEnd"/>
      <w:r w:rsidR="00C31EF9" w:rsidRPr="00C23D13">
        <w:rPr>
          <w:color w:val="000000" w:themeColor="text1"/>
          <w:sz w:val="24"/>
          <w:szCs w:val="24"/>
        </w:rPr>
        <w:t>; А.А. </w:t>
      </w:r>
      <w:proofErr w:type="spellStart"/>
      <w:r w:rsidR="00C31EF9" w:rsidRPr="00C23D13">
        <w:rPr>
          <w:color w:val="000000" w:themeColor="text1"/>
          <w:sz w:val="24"/>
          <w:szCs w:val="24"/>
        </w:rPr>
        <w:t>Кликушин</w:t>
      </w:r>
      <w:proofErr w:type="spellEnd"/>
      <w:r w:rsidR="00C31EF9" w:rsidRPr="00C23D13">
        <w:rPr>
          <w:color w:val="000000" w:themeColor="text1"/>
          <w:sz w:val="24"/>
          <w:szCs w:val="24"/>
        </w:rPr>
        <w:t xml:space="preserve">, 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председател</w:t>
      </w:r>
      <w:r w:rsidR="00917856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ь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Федерации; Н.М. Добрынин, президент ТРООВ </w:t>
      </w:r>
      <w:proofErr w:type="spellStart"/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ТюмГУ</w:t>
      </w:r>
      <w:proofErr w:type="spellEnd"/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, Заслуженн</w:t>
      </w:r>
      <w:r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ый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юрист Российской Федерации, доктор юридических наук, профессор; Е.П. </w:t>
      </w:r>
      <w:proofErr w:type="spellStart"/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Стружак</w:t>
      </w:r>
      <w:proofErr w:type="spellEnd"/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E7406">
        <w:rPr>
          <w:rFonts w:cs="Arial"/>
          <w:color w:val="000000" w:themeColor="text1"/>
          <w:sz w:val="24"/>
          <w:szCs w:val="24"/>
          <w:shd w:val="clear" w:color="auto" w:fill="FFFFFF"/>
        </w:rPr>
        <w:t>Министр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Правительства Москвы, </w:t>
      </w:r>
      <w:r w:rsidR="00DE7406" w:rsidRPr="00DE7406">
        <w:rPr>
          <w:rFonts w:eastAsia="Times New Roman" w:cs="Arial"/>
          <w:color w:val="000000" w:themeColor="text1"/>
          <w:sz w:val="24"/>
          <w:szCs w:val="24"/>
          <w:lang w:eastAsia="ru-RU"/>
        </w:rPr>
        <w:t>руководитель Департамента труда и социальной защиты населения города Москвы.</w:t>
      </w:r>
    </w:p>
    <w:p w:rsidR="003A3CDC" w:rsidRPr="00127ACE" w:rsidRDefault="00127ACE" w:rsidP="00DE7406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27AC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400050</wp:posOffset>
            </wp:positionV>
            <wp:extent cx="3414395" cy="2276952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2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55C" w:rsidRPr="00127ACE">
        <w:rPr>
          <w:rFonts w:cs="Arial"/>
          <w:color w:val="000000" w:themeColor="text1"/>
          <w:sz w:val="24"/>
          <w:szCs w:val="24"/>
          <w:shd w:val="clear" w:color="auto" w:fill="FFFFFF"/>
        </w:rPr>
        <w:t>Выступающий</w:t>
      </w:r>
      <w:r w:rsidR="00C31EF9" w:rsidRPr="00127ACE">
        <w:rPr>
          <w:color w:val="000000" w:themeColor="text1"/>
          <w:sz w:val="24"/>
          <w:szCs w:val="24"/>
        </w:rPr>
        <w:t xml:space="preserve"> проинформировал </w:t>
      </w:r>
      <w:r w:rsidR="007E6E12" w:rsidRPr="00127ACE">
        <w:rPr>
          <w:color w:val="000000" w:themeColor="text1"/>
          <w:sz w:val="24"/>
          <w:szCs w:val="24"/>
        </w:rPr>
        <w:t>о предстоящей в апреле 2020 года очередной,</w:t>
      </w:r>
      <w:r w:rsidR="00C31EF9" w:rsidRPr="00127ACE">
        <w:rPr>
          <w:color w:val="000000" w:themeColor="text1"/>
          <w:sz w:val="24"/>
          <w:szCs w:val="24"/>
        </w:rPr>
        <w:t xml:space="preserve"> XV</w:t>
      </w:r>
      <w:r w:rsidR="007E6E12" w:rsidRPr="00127ACE">
        <w:rPr>
          <w:color w:val="000000" w:themeColor="text1"/>
          <w:sz w:val="24"/>
          <w:szCs w:val="24"/>
        </w:rPr>
        <w:t>I,</w:t>
      </w:r>
      <w:r w:rsidR="00C31EF9" w:rsidRPr="00127ACE">
        <w:rPr>
          <w:color w:val="000000" w:themeColor="text1"/>
          <w:sz w:val="24"/>
          <w:szCs w:val="24"/>
        </w:rPr>
        <w:t xml:space="preserve"> Всероссийской научно-практической конференции</w:t>
      </w:r>
      <w:r w:rsidR="001E4D26" w:rsidRPr="00127ACE">
        <w:rPr>
          <w:color w:val="000000" w:themeColor="text1"/>
          <w:sz w:val="24"/>
          <w:szCs w:val="24"/>
        </w:rPr>
        <w:t xml:space="preserve">, </w:t>
      </w:r>
      <w:r w:rsidR="003A3CDC" w:rsidRPr="00127ACE">
        <w:rPr>
          <w:color w:val="000000" w:themeColor="text1"/>
          <w:sz w:val="24"/>
          <w:szCs w:val="24"/>
        </w:rPr>
        <w:t>вручил сборник научных статей участникам XV конференции.</w:t>
      </w:r>
    </w:p>
    <w:p w:rsidR="00C31EF9" w:rsidRPr="00127ACE" w:rsidRDefault="003A3CDC" w:rsidP="00DE7406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27ACE">
        <w:rPr>
          <w:color w:val="000000" w:themeColor="text1"/>
          <w:sz w:val="24"/>
          <w:szCs w:val="24"/>
        </w:rPr>
        <w:t>Присутствующие получили</w:t>
      </w:r>
      <w:r w:rsidR="001E4D26" w:rsidRPr="00127ACE">
        <w:rPr>
          <w:color w:val="000000" w:themeColor="text1"/>
          <w:sz w:val="24"/>
          <w:szCs w:val="24"/>
        </w:rPr>
        <w:t xml:space="preserve"> информационную брошюру «Дети </w:t>
      </w:r>
      <w:proofErr w:type="spellStart"/>
      <w:r w:rsidR="001E4D26" w:rsidRPr="00127ACE">
        <w:rPr>
          <w:color w:val="000000" w:themeColor="text1"/>
          <w:sz w:val="24"/>
          <w:szCs w:val="24"/>
        </w:rPr>
        <w:t>вправе</w:t>
      </w:r>
      <w:r w:rsidR="00A962C9" w:rsidRPr="00127ACE">
        <w:rPr>
          <w:color w:val="000000" w:themeColor="text1"/>
          <w:sz w:val="24"/>
          <w:szCs w:val="24"/>
        </w:rPr>
        <w:t>ю</w:t>
      </w:r>
      <w:proofErr w:type="spellEnd"/>
      <w:r w:rsidR="00A962C9" w:rsidRPr="00127ACE">
        <w:rPr>
          <w:color w:val="000000" w:themeColor="text1"/>
          <w:sz w:val="24"/>
          <w:szCs w:val="24"/>
        </w:rPr>
        <w:t>..</w:t>
      </w:r>
      <w:r w:rsidR="001E4D26" w:rsidRPr="00127ACE">
        <w:rPr>
          <w:color w:val="000000" w:themeColor="text1"/>
          <w:sz w:val="24"/>
          <w:szCs w:val="24"/>
        </w:rPr>
        <w:t>.»</w:t>
      </w:r>
      <w:r w:rsidR="00875AEE" w:rsidRPr="00127ACE">
        <w:rPr>
          <w:color w:val="000000" w:themeColor="text1"/>
          <w:sz w:val="24"/>
          <w:szCs w:val="24"/>
        </w:rPr>
        <w:t>, информационную листовку о специальностях и направлениях</w:t>
      </w:r>
      <w:r w:rsidRPr="00127ACE">
        <w:rPr>
          <w:color w:val="000000" w:themeColor="text1"/>
          <w:sz w:val="24"/>
          <w:szCs w:val="24"/>
        </w:rPr>
        <w:t xml:space="preserve"> обучения в</w:t>
      </w:r>
      <w:r w:rsidR="00875AEE" w:rsidRPr="00127ACE">
        <w:rPr>
          <w:color w:val="000000" w:themeColor="text1"/>
          <w:sz w:val="24"/>
          <w:szCs w:val="24"/>
        </w:rPr>
        <w:t xml:space="preserve"> </w:t>
      </w:r>
      <w:proofErr w:type="spellStart"/>
      <w:r w:rsidR="00875AEE" w:rsidRPr="00127ACE">
        <w:rPr>
          <w:color w:val="000000" w:themeColor="text1"/>
          <w:sz w:val="24"/>
          <w:szCs w:val="24"/>
        </w:rPr>
        <w:t>ТюмГУ</w:t>
      </w:r>
      <w:proofErr w:type="spellEnd"/>
      <w:r w:rsidR="00875AEE" w:rsidRPr="00127ACE">
        <w:rPr>
          <w:color w:val="000000" w:themeColor="text1"/>
          <w:sz w:val="24"/>
          <w:szCs w:val="24"/>
        </w:rPr>
        <w:t xml:space="preserve">, </w:t>
      </w:r>
      <w:r w:rsidR="00DE7406" w:rsidRPr="00127ACE">
        <w:rPr>
          <w:color w:val="000000" w:themeColor="text1"/>
          <w:sz w:val="24"/>
          <w:szCs w:val="24"/>
        </w:rPr>
        <w:t>узнали</w:t>
      </w:r>
      <w:r w:rsidR="00875AEE" w:rsidRPr="00127ACE">
        <w:rPr>
          <w:color w:val="000000" w:themeColor="text1"/>
          <w:sz w:val="24"/>
          <w:szCs w:val="24"/>
        </w:rPr>
        <w:t xml:space="preserve"> о бонусной программе для будущих абитуриентов.</w:t>
      </w:r>
    </w:p>
    <w:p w:rsidR="00875AEE" w:rsidRPr="00127ACE" w:rsidRDefault="00F003D8" w:rsidP="00127ACE">
      <w:p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127ACE">
        <w:rPr>
          <w:rFonts w:cs="Arial"/>
          <w:color w:val="000000" w:themeColor="text1"/>
          <w:sz w:val="24"/>
          <w:szCs w:val="24"/>
        </w:rPr>
        <w:t>С</w:t>
      </w:r>
      <w:r w:rsidR="00875AEE" w:rsidRPr="00127ACE">
        <w:rPr>
          <w:rFonts w:cs="Arial"/>
          <w:color w:val="000000" w:themeColor="text1"/>
          <w:sz w:val="24"/>
          <w:szCs w:val="24"/>
        </w:rPr>
        <w:t>емейно-правово</w:t>
      </w:r>
      <w:r w:rsidRPr="00127ACE">
        <w:rPr>
          <w:rFonts w:cs="Arial"/>
          <w:color w:val="000000" w:themeColor="text1"/>
          <w:sz w:val="24"/>
          <w:szCs w:val="24"/>
        </w:rPr>
        <w:t>й</w:t>
      </w:r>
      <w:r w:rsidR="00875AEE" w:rsidRPr="00127ACE">
        <w:rPr>
          <w:rFonts w:cs="Arial"/>
          <w:color w:val="000000" w:themeColor="text1"/>
          <w:sz w:val="24"/>
          <w:szCs w:val="24"/>
        </w:rPr>
        <w:t xml:space="preserve"> аспект прав детей собравшимся раскрыла старший преподаватель кафедры гражданского права и процесса Института государства и права Тюменского государственного университета Л. А. Кучинская.</w:t>
      </w:r>
    </w:p>
    <w:p w:rsidR="00875AEE" w:rsidRPr="00127ACE" w:rsidRDefault="00875AEE" w:rsidP="00DE7406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 w:rsidRPr="00127ACE">
        <w:rPr>
          <w:rFonts w:ascii="Cambria" w:hAnsi="Cambria" w:cs="Arial"/>
          <w:color w:val="000000" w:themeColor="text1"/>
        </w:rPr>
        <w:t>В ходе урока Лидия Алексеевна рассказала ребятам, что семейные правоотношения регулируются Конвенцией ООН о правах ребёнка, Конституцией Российской Федерации, Семейным Кодексом Российской Федерации.</w:t>
      </w:r>
    </w:p>
    <w:p w:rsidR="00875AEE" w:rsidRPr="00C23D13" w:rsidRDefault="00875AEE" w:rsidP="00DE7406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t xml:space="preserve">Школьники узнали, кто является ребёнком по международному и российскому законодательству. Согласно Конвенции </w:t>
      </w:r>
      <w:proofErr w:type="gramStart"/>
      <w:r w:rsidRPr="00C23D13">
        <w:rPr>
          <w:rFonts w:ascii="Cambria" w:hAnsi="Cambria" w:cs="Arial"/>
          <w:color w:val="000000" w:themeColor="text1"/>
        </w:rPr>
        <w:t>ООН</w:t>
      </w:r>
      <w:proofErr w:type="gramEnd"/>
      <w:r w:rsidRPr="00C23D13">
        <w:rPr>
          <w:rFonts w:ascii="Cambria" w:hAnsi="Cambria" w:cs="Arial"/>
          <w:color w:val="000000" w:themeColor="text1"/>
        </w:rPr>
        <w:t xml:space="preserve"> ребёнок — это каждое человеческое существо до достижения 18-летнего возраста, если по закону, применимому к данному ребёнку, он не достигает совершеннолетия ранее, а согласно Семейному кодексу это лицо, не достигшее 18 лет. Лидия Алексеевна перечислила случаи, когда до достижения 18 лет ребёнок может быть признан совершеннолетним.</w:t>
      </w:r>
    </w:p>
    <w:p w:rsidR="00875AEE" w:rsidRDefault="00875AEE" w:rsidP="00DE74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lastRenderedPageBreak/>
        <w:t xml:space="preserve">На уроке были подробно </w:t>
      </w:r>
      <w:r w:rsidR="00A962C9">
        <w:rPr>
          <w:rFonts w:ascii="Cambria" w:hAnsi="Cambria" w:cs="Arial"/>
          <w:color w:val="000000" w:themeColor="text1"/>
        </w:rPr>
        <w:t>рассмотрены</w:t>
      </w:r>
      <w:r w:rsidRPr="00C23D13">
        <w:rPr>
          <w:rFonts w:ascii="Cambria" w:hAnsi="Cambria" w:cs="Arial"/>
          <w:color w:val="000000" w:themeColor="text1"/>
        </w:rPr>
        <w:t xml:space="preserve"> права, которыми обладает ребёнок в семейных правоотношениях: права на имя, отчество и фамилию, на защиту своих прав и законных интересов, на общение с родителями и другими родственниками, право жить и воспитываться в семье, право выражать свое мнение.</w:t>
      </w:r>
    </w:p>
    <w:p w:rsidR="00875AEE" w:rsidRPr="00C23D13" w:rsidRDefault="00127ACE" w:rsidP="00127AC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528898" cy="2353310"/>
            <wp:effectExtent l="0" t="0" r="0" b="8890"/>
            <wp:wrapThrough wrapText="bothSides">
              <wp:wrapPolygon edited="0">
                <wp:start x="0" y="0"/>
                <wp:lineTo x="0" y="21507"/>
                <wp:lineTo x="21456" y="21507"/>
                <wp:lineTo x="214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898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AEE" w:rsidRPr="00C23D13">
        <w:rPr>
          <w:rFonts w:ascii="Cambria" w:hAnsi="Cambria" w:cs="Arial"/>
          <w:color w:val="000000" w:themeColor="text1"/>
        </w:rPr>
        <w:t xml:space="preserve">Лидия Алексеевна рассказала об интересных, а в некоторых случаях и запрещенных именах детей в России: Люцифер, Вольдемар, БОЧ </w:t>
      </w:r>
      <w:proofErr w:type="spellStart"/>
      <w:r w:rsidR="00A962C9">
        <w:rPr>
          <w:rFonts w:ascii="Cambria" w:hAnsi="Cambria" w:cs="Arial"/>
          <w:color w:val="000000" w:themeColor="text1"/>
        </w:rPr>
        <w:t>р</w:t>
      </w:r>
      <w:r w:rsidR="00875AEE" w:rsidRPr="00C23D13">
        <w:rPr>
          <w:rFonts w:ascii="Cambria" w:hAnsi="Cambria" w:cs="Arial"/>
          <w:color w:val="000000" w:themeColor="text1"/>
        </w:rPr>
        <w:t>ВФ</w:t>
      </w:r>
      <w:proofErr w:type="spellEnd"/>
      <w:r w:rsidR="00875AEE" w:rsidRPr="00C23D13">
        <w:rPr>
          <w:rFonts w:ascii="Cambria" w:hAnsi="Cambria" w:cs="Arial"/>
          <w:color w:val="000000" w:themeColor="text1"/>
        </w:rPr>
        <w:t xml:space="preserve"> 260602. Преподаватель пояснила, что в законодательство были внесены поправки и в настоящее время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титулы, что установлено статьёй 58 Семейного кодекса Российской Федерации.</w:t>
      </w:r>
    </w:p>
    <w:p w:rsidR="00875AEE" w:rsidRPr="00C23D13" w:rsidRDefault="00875AEE" w:rsidP="00DE74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t>Старшеклассники получили полезную информацию и о том, в какие государственные органы они могут обращаться за защитой своих прав: Уполномоченный по права ребенка в Тюменской области, органы по опеке, попечительству и охране прав детства, прокуратура, районные суды и Уполномоченный по правам ребенка в Российской Федерации.</w:t>
      </w:r>
    </w:p>
    <w:p w:rsidR="00806783" w:rsidRDefault="003A3CDC" w:rsidP="00DE74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В ходе выступления состоялся диалог между преподавателем и учениками, в</w:t>
      </w:r>
      <w:r w:rsidR="00A962C9">
        <w:rPr>
          <w:rFonts w:ascii="Cambria" w:hAnsi="Cambria" w:cs="Arial"/>
          <w:color w:val="000000" w:themeColor="text1"/>
        </w:rPr>
        <w:t>о время которого</w:t>
      </w:r>
      <w:r>
        <w:rPr>
          <w:rFonts w:ascii="Cambria" w:hAnsi="Cambria" w:cs="Arial"/>
          <w:color w:val="000000" w:themeColor="text1"/>
        </w:rPr>
        <w:t xml:space="preserve"> ребята </w:t>
      </w:r>
      <w:r w:rsidR="00A962C9">
        <w:rPr>
          <w:rFonts w:ascii="Cambria" w:hAnsi="Cambria" w:cs="Arial"/>
          <w:color w:val="000000" w:themeColor="text1"/>
        </w:rPr>
        <w:t>активно</w:t>
      </w:r>
      <w:r>
        <w:rPr>
          <w:rFonts w:ascii="Cambria" w:hAnsi="Cambria" w:cs="Arial"/>
          <w:color w:val="000000" w:themeColor="text1"/>
        </w:rPr>
        <w:t xml:space="preserve"> отвечали на поставленные вопросы</w:t>
      </w:r>
      <w:r w:rsidR="00DE7406">
        <w:rPr>
          <w:rFonts w:ascii="Cambria" w:hAnsi="Cambria" w:cs="Arial"/>
          <w:color w:val="000000" w:themeColor="text1"/>
        </w:rPr>
        <w:t>,</w:t>
      </w:r>
      <w:r w:rsidRPr="003A3CDC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задавали </w:t>
      </w:r>
      <w:r w:rsidR="00A962C9">
        <w:rPr>
          <w:rFonts w:ascii="Cambria" w:hAnsi="Cambria" w:cs="Arial"/>
          <w:color w:val="000000" w:themeColor="text1"/>
        </w:rPr>
        <w:t>их преподавателю</w:t>
      </w:r>
      <w:r w:rsidR="00DE7406">
        <w:rPr>
          <w:rFonts w:ascii="Cambria" w:hAnsi="Cambria" w:cs="Arial"/>
          <w:color w:val="000000" w:themeColor="text1"/>
        </w:rPr>
        <w:t>, обсуждали различные жизненные ситуации</w:t>
      </w:r>
      <w:r w:rsidR="00A962C9">
        <w:rPr>
          <w:rFonts w:ascii="Cambria" w:hAnsi="Cambria" w:cs="Arial"/>
          <w:color w:val="000000" w:themeColor="text1"/>
        </w:rPr>
        <w:t>:</w:t>
      </w:r>
      <w:r w:rsidR="00DE7406">
        <w:rPr>
          <w:rFonts w:ascii="Cambria" w:hAnsi="Cambria" w:cs="Arial"/>
          <w:color w:val="000000" w:themeColor="text1"/>
        </w:rPr>
        <w:t xml:space="preserve"> </w:t>
      </w:r>
      <w:r w:rsidR="00A962C9">
        <w:rPr>
          <w:rFonts w:ascii="Cambria" w:hAnsi="Cambria" w:cs="Arial"/>
          <w:color w:val="000000" w:themeColor="text1"/>
        </w:rPr>
        <w:t>ш</w:t>
      </w:r>
      <w:r w:rsidR="00DE7406">
        <w:rPr>
          <w:rFonts w:ascii="Cambria" w:hAnsi="Cambria" w:cs="Arial"/>
          <w:color w:val="000000" w:themeColor="text1"/>
        </w:rPr>
        <w:t xml:space="preserve">кольников интересовали вопросы об экзаменах, которые нужно сдавать при поступлении в </w:t>
      </w:r>
      <w:proofErr w:type="spellStart"/>
      <w:r w:rsidR="00DE7406">
        <w:rPr>
          <w:rFonts w:ascii="Cambria" w:hAnsi="Cambria" w:cs="Arial"/>
          <w:color w:val="000000" w:themeColor="text1"/>
        </w:rPr>
        <w:t>ТюмГУ</w:t>
      </w:r>
      <w:proofErr w:type="spellEnd"/>
      <w:r w:rsidR="00DE7406">
        <w:rPr>
          <w:rFonts w:ascii="Cambria" w:hAnsi="Cambria" w:cs="Arial"/>
          <w:color w:val="000000" w:themeColor="text1"/>
        </w:rPr>
        <w:t xml:space="preserve">, нужны ли ещё нашему обществу юристы, </w:t>
      </w:r>
      <w:r w:rsidR="00A962C9">
        <w:rPr>
          <w:rFonts w:ascii="Cambria" w:hAnsi="Cambria" w:cs="Arial"/>
          <w:color w:val="000000" w:themeColor="text1"/>
        </w:rPr>
        <w:t>о ювенальной юстиции, о школьной медиации, о создании службы кейс-менеджмента.</w:t>
      </w:r>
    </w:p>
    <w:p w:rsidR="00806783" w:rsidRDefault="00A962C9" w:rsidP="00DE7406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ab/>
        <w:t>Рассмотренная тема позволила школьникам пополнить багаж личных знаний в области семейного права.</w:t>
      </w:r>
    </w:p>
    <w:p w:rsidR="00DE7406" w:rsidRDefault="00127ACE" w:rsidP="00DE7406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6299835" cy="420116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406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0BAC"/>
    <w:rsid w:val="001160E3"/>
    <w:rsid w:val="00127ACE"/>
    <w:rsid w:val="001579AA"/>
    <w:rsid w:val="00172A36"/>
    <w:rsid w:val="00186D30"/>
    <w:rsid w:val="00197EEE"/>
    <w:rsid w:val="001D2EBF"/>
    <w:rsid w:val="001E4D26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A3CDC"/>
    <w:rsid w:val="003C5E7A"/>
    <w:rsid w:val="004063E9"/>
    <w:rsid w:val="0041705A"/>
    <w:rsid w:val="00490EDD"/>
    <w:rsid w:val="004919D6"/>
    <w:rsid w:val="004970C5"/>
    <w:rsid w:val="00502B8B"/>
    <w:rsid w:val="00565FE2"/>
    <w:rsid w:val="005A590B"/>
    <w:rsid w:val="005D2208"/>
    <w:rsid w:val="005F0A8D"/>
    <w:rsid w:val="005F4D08"/>
    <w:rsid w:val="005F67B0"/>
    <w:rsid w:val="00601BF3"/>
    <w:rsid w:val="00612585"/>
    <w:rsid w:val="00627E2E"/>
    <w:rsid w:val="00653917"/>
    <w:rsid w:val="006549EF"/>
    <w:rsid w:val="006612D9"/>
    <w:rsid w:val="0068624A"/>
    <w:rsid w:val="006960EA"/>
    <w:rsid w:val="006F55F2"/>
    <w:rsid w:val="00700933"/>
    <w:rsid w:val="007262E4"/>
    <w:rsid w:val="007414E3"/>
    <w:rsid w:val="007E010A"/>
    <w:rsid w:val="007E6E12"/>
    <w:rsid w:val="00806783"/>
    <w:rsid w:val="00834F80"/>
    <w:rsid w:val="0087455C"/>
    <w:rsid w:val="00875AEE"/>
    <w:rsid w:val="008B1919"/>
    <w:rsid w:val="008C6B8F"/>
    <w:rsid w:val="008F7883"/>
    <w:rsid w:val="00903458"/>
    <w:rsid w:val="00917856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90538"/>
    <w:rsid w:val="00A962C9"/>
    <w:rsid w:val="00B7318A"/>
    <w:rsid w:val="00B75719"/>
    <w:rsid w:val="00BF499E"/>
    <w:rsid w:val="00C23D13"/>
    <w:rsid w:val="00C31EF9"/>
    <w:rsid w:val="00CA0D00"/>
    <w:rsid w:val="00CA4583"/>
    <w:rsid w:val="00CD2D2F"/>
    <w:rsid w:val="00CD7EAF"/>
    <w:rsid w:val="00DA27BB"/>
    <w:rsid w:val="00DC35C0"/>
    <w:rsid w:val="00DC773A"/>
    <w:rsid w:val="00DD14AB"/>
    <w:rsid w:val="00DE7406"/>
    <w:rsid w:val="00E342F2"/>
    <w:rsid w:val="00E976A7"/>
    <w:rsid w:val="00EC7A56"/>
    <w:rsid w:val="00EE6627"/>
    <w:rsid w:val="00F003D8"/>
    <w:rsid w:val="00F12909"/>
    <w:rsid w:val="00F27D07"/>
    <w:rsid w:val="00F61129"/>
    <w:rsid w:val="00F7059C"/>
    <w:rsid w:val="00F94192"/>
    <w:rsid w:val="00FA22DE"/>
    <w:rsid w:val="00FB2FC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222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06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5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406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13</cp:revision>
  <cp:lastPrinted>2019-12-11T02:39:00Z</cp:lastPrinted>
  <dcterms:created xsi:type="dcterms:W3CDTF">2018-04-26T01:01:00Z</dcterms:created>
  <dcterms:modified xsi:type="dcterms:W3CDTF">2019-12-11T03:40:00Z</dcterms:modified>
</cp:coreProperties>
</file>